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D43CF" w14:textId="77777777" w:rsidR="00312EC8" w:rsidRDefault="00312EC8" w:rsidP="00312EC8">
      <w:pPr>
        <w:ind w:right="-360"/>
        <w:rPr>
          <w:b/>
          <w:sz w:val="22"/>
          <w:szCs w:val="22"/>
        </w:rPr>
      </w:pPr>
      <w:r w:rsidRPr="00E11A03">
        <w:rPr>
          <w:b/>
          <w:sz w:val="22"/>
          <w:szCs w:val="22"/>
        </w:rPr>
        <w:t>Conta</w:t>
      </w:r>
      <w:r>
        <w:rPr>
          <w:b/>
          <w:sz w:val="22"/>
          <w:szCs w:val="22"/>
        </w:rPr>
        <w:t>cts:</w:t>
      </w:r>
    </w:p>
    <w:p w14:paraId="636F22A1" w14:textId="01802EFB" w:rsidR="00312EC8" w:rsidRPr="00E11A03" w:rsidRDefault="006E6B26" w:rsidP="00312EC8">
      <w:pPr>
        <w:ind w:right="-360"/>
        <w:rPr>
          <w:sz w:val="22"/>
          <w:szCs w:val="22"/>
        </w:rPr>
      </w:pPr>
      <w:r>
        <w:rPr>
          <w:sz w:val="22"/>
          <w:szCs w:val="22"/>
        </w:rPr>
        <w:t>Ian Edwards</w:t>
      </w:r>
      <w:r w:rsidR="00312EC8">
        <w:rPr>
          <w:sz w:val="22"/>
          <w:szCs w:val="22"/>
        </w:rPr>
        <w:t xml:space="preserve">, 403-827-9787, </w:t>
      </w:r>
      <w:hyperlink r:id="rId7" w:history="1">
        <w:r w:rsidRPr="006E6B26">
          <w:rPr>
            <w:rStyle w:val="Hyperlink"/>
            <w:sz w:val="22"/>
            <w:szCs w:val="22"/>
          </w:rPr>
          <w:t>iedwards@majorflexmat.com</w:t>
        </w:r>
      </w:hyperlink>
      <w:r w:rsidR="00312EC8">
        <w:rPr>
          <w:sz w:val="22"/>
          <w:szCs w:val="22"/>
        </w:rPr>
        <w:t xml:space="preserve">, </w:t>
      </w:r>
      <w:hyperlink r:id="rId8" w:history="1">
        <w:r w:rsidR="00312EC8" w:rsidRPr="000233AA">
          <w:rPr>
            <w:rStyle w:val="Hyperlink"/>
            <w:sz w:val="22"/>
            <w:szCs w:val="22"/>
          </w:rPr>
          <w:t>www.majorflexmat.com</w:t>
        </w:r>
      </w:hyperlink>
      <w:r w:rsidR="00312EC8">
        <w:rPr>
          <w:sz w:val="22"/>
          <w:szCs w:val="22"/>
        </w:rPr>
        <w:t xml:space="preserve"> </w:t>
      </w:r>
      <w:r w:rsidR="00312EC8" w:rsidRPr="00E11A03">
        <w:rPr>
          <w:sz w:val="22"/>
          <w:szCs w:val="22"/>
        </w:rPr>
        <w:t xml:space="preserve">                                   </w:t>
      </w:r>
      <w:r w:rsidR="00312EC8">
        <w:rPr>
          <w:sz w:val="22"/>
          <w:szCs w:val="22"/>
        </w:rPr>
        <w:t xml:space="preserve">Katie Grube, 701-373-0062, </w:t>
      </w:r>
      <w:hyperlink r:id="rId9" w:history="1">
        <w:r w:rsidR="00312EC8" w:rsidRPr="005D5A78">
          <w:rPr>
            <w:rStyle w:val="Hyperlink"/>
            <w:sz w:val="22"/>
            <w:szCs w:val="22"/>
          </w:rPr>
          <w:t>katie@ironcladmktg.com</w:t>
        </w:r>
      </w:hyperlink>
      <w:r w:rsidR="00312EC8">
        <w:rPr>
          <w:sz w:val="22"/>
          <w:szCs w:val="22"/>
        </w:rPr>
        <w:t xml:space="preserve">, </w:t>
      </w:r>
      <w:hyperlink r:id="rId10" w:history="1">
        <w:r w:rsidR="00312EC8" w:rsidRPr="000233AA">
          <w:rPr>
            <w:rStyle w:val="Hyperlink"/>
            <w:sz w:val="22"/>
            <w:szCs w:val="22"/>
          </w:rPr>
          <w:t>www.ironcladmktg.com</w:t>
        </w:r>
      </w:hyperlink>
      <w:r w:rsidR="00312EC8">
        <w:rPr>
          <w:sz w:val="22"/>
          <w:szCs w:val="22"/>
        </w:rPr>
        <w:t xml:space="preserve"> </w:t>
      </w:r>
    </w:p>
    <w:p w14:paraId="399070CD" w14:textId="77777777" w:rsidR="00312EC8" w:rsidRPr="00E11A03" w:rsidRDefault="00312EC8" w:rsidP="00312EC8">
      <w:pPr>
        <w:ind w:right="-360"/>
      </w:pPr>
    </w:p>
    <w:p w14:paraId="75443B0A" w14:textId="2738CBED" w:rsidR="00312EC8" w:rsidRPr="0049568B" w:rsidRDefault="00312EC8" w:rsidP="00312EC8">
      <w:pPr>
        <w:autoSpaceDE w:val="0"/>
        <w:autoSpaceDN w:val="0"/>
        <w:adjustRightInd w:val="0"/>
        <w:ind w:right="-380"/>
        <w:rPr>
          <w:b/>
          <w:bCs/>
          <w:u w:val="single"/>
        </w:rPr>
      </w:pPr>
      <w:r w:rsidRPr="0049568B">
        <w:rPr>
          <w:b/>
          <w:bCs/>
          <w:u w:val="single"/>
        </w:rPr>
        <w:t xml:space="preserve">FOR </w:t>
      </w:r>
      <w:r w:rsidR="0049568B">
        <w:rPr>
          <w:b/>
          <w:bCs/>
          <w:u w:val="single"/>
        </w:rPr>
        <w:t>IMMEDIATE RELEASE</w:t>
      </w:r>
    </w:p>
    <w:p w14:paraId="5599F547" w14:textId="77777777" w:rsidR="00312EC8" w:rsidRPr="006B390B" w:rsidRDefault="00312EC8" w:rsidP="00312EC8">
      <w:pPr>
        <w:rPr>
          <w:color w:val="000000" w:themeColor="text1"/>
        </w:rPr>
      </w:pPr>
    </w:p>
    <w:p w14:paraId="1C59835E" w14:textId="77A2C130" w:rsidR="00312EC8" w:rsidRPr="00D60A8D" w:rsidRDefault="00312EC8" w:rsidP="00622A3F">
      <w:pPr>
        <w:jc w:val="center"/>
        <w:rPr>
          <w:b/>
          <w:color w:val="000000" w:themeColor="text1"/>
          <w:sz w:val="32"/>
        </w:rPr>
      </w:pPr>
      <w:r w:rsidRPr="00F603B1">
        <w:rPr>
          <w:b/>
          <w:color w:val="000000" w:themeColor="text1"/>
          <w:sz w:val="32"/>
        </w:rPr>
        <w:t>MAJOR</w:t>
      </w:r>
      <w:r>
        <w:rPr>
          <w:b/>
          <w:color w:val="000000" w:themeColor="text1"/>
          <w:sz w:val="32"/>
        </w:rPr>
        <w:t xml:space="preserve"> </w:t>
      </w:r>
      <w:r w:rsidR="006B7544">
        <w:rPr>
          <w:b/>
          <w:color w:val="000000" w:themeColor="text1"/>
          <w:sz w:val="32"/>
        </w:rPr>
        <w:t xml:space="preserve">Improves Screen Media Durability with New </w:t>
      </w:r>
      <w:r w:rsidR="00622A3F">
        <w:rPr>
          <w:b/>
          <w:color w:val="000000" w:themeColor="text1"/>
          <w:sz w:val="32"/>
        </w:rPr>
        <w:t>Advanced Polyurethane Strip Variant</w:t>
      </w:r>
    </w:p>
    <w:p w14:paraId="3111711C" w14:textId="77777777" w:rsidR="00312EC8" w:rsidRPr="00721D4D" w:rsidRDefault="00312EC8" w:rsidP="00312EC8">
      <w:pPr>
        <w:jc w:val="center"/>
        <w:rPr>
          <w:color w:val="000000" w:themeColor="text1"/>
        </w:rPr>
      </w:pPr>
    </w:p>
    <w:p w14:paraId="37FE9E15" w14:textId="0C20B5A0" w:rsidR="007674B9" w:rsidRPr="0049568B" w:rsidRDefault="00904AC3" w:rsidP="636DD9A1">
      <w:pPr>
        <w:rPr>
          <w:color w:val="000000" w:themeColor="text1"/>
          <w:lang w:val="en-CA"/>
        </w:rPr>
      </w:pPr>
      <w:r>
        <w:rPr>
          <w:rFonts w:ascii="Calibri" w:hAnsi="Calibri" w:cs="Calibri"/>
          <w:b/>
        </w:rPr>
        <w:t>ST. LOUIS</w:t>
      </w:r>
      <w:r w:rsidRPr="005E4BB3">
        <w:rPr>
          <w:rFonts w:ascii="Calibri" w:hAnsi="Calibri" w:cs="Calibri"/>
          <w:b/>
        </w:rPr>
        <w:t xml:space="preserve"> </w:t>
      </w:r>
      <w:r w:rsidRPr="005E4BB3">
        <w:rPr>
          <w:rFonts w:ascii="Calibri" w:hAnsi="Calibri" w:cs="Calibri"/>
        </w:rPr>
        <w:t>(</w:t>
      </w:r>
      <w:r>
        <w:rPr>
          <w:rFonts w:ascii="Calibri" w:hAnsi="Calibri" w:cs="Calibri"/>
        </w:rPr>
        <w:t>March</w:t>
      </w:r>
      <w:r w:rsidRPr="001C625B">
        <w:rPr>
          <w:rFonts w:ascii="Calibri" w:hAnsi="Calibri" w:cs="Calibri"/>
        </w:rPr>
        <w:t xml:space="preserve"> </w:t>
      </w:r>
      <w:r>
        <w:rPr>
          <w:rFonts w:ascii="Calibri" w:hAnsi="Calibri" w:cs="Calibri"/>
        </w:rPr>
        <w:t>25</w:t>
      </w:r>
      <w:r w:rsidRPr="001C625B">
        <w:rPr>
          <w:rFonts w:ascii="Calibri" w:hAnsi="Calibri" w:cs="Calibri"/>
        </w:rPr>
        <w:t xml:space="preserve">, </w:t>
      </w:r>
      <w:r w:rsidRPr="003443A4">
        <w:rPr>
          <w:rFonts w:ascii="Calibri" w:hAnsi="Calibri" w:cs="Calibri"/>
        </w:rPr>
        <w:t>202</w:t>
      </w:r>
      <w:r>
        <w:rPr>
          <w:rFonts w:ascii="Calibri" w:hAnsi="Calibri" w:cs="Calibri"/>
        </w:rPr>
        <w:t>5</w:t>
      </w:r>
      <w:r w:rsidRPr="005E4BB3">
        <w:rPr>
          <w:rFonts w:ascii="Calibri" w:hAnsi="Calibri" w:cs="Calibri"/>
        </w:rPr>
        <w:t xml:space="preserve">) </w:t>
      </w:r>
      <w:r w:rsidR="00312EC8">
        <w:t>—</w:t>
      </w:r>
      <w:r w:rsidR="00312EC8" w:rsidRPr="636DD9A1">
        <w:rPr>
          <w:lang w:val="en-CA"/>
        </w:rPr>
        <w:t xml:space="preserve"> </w:t>
      </w:r>
      <w:hyperlink r:id="rId11">
        <w:r w:rsidR="00312EC8" w:rsidRPr="636DD9A1">
          <w:rPr>
            <w:rStyle w:val="Hyperlink"/>
          </w:rPr>
          <w:t>MAJOR</w:t>
        </w:r>
      </w:hyperlink>
      <w:r w:rsidR="00312EC8">
        <w:t>, a leading global manufacturer of high-performance wire screen</w:t>
      </w:r>
      <w:r w:rsidR="00F10463">
        <w:t xml:space="preserve"> </w:t>
      </w:r>
      <w:r w:rsidR="00312EC8">
        <w:t>media</w:t>
      </w:r>
      <w:r w:rsidR="00312EC8" w:rsidRPr="636DD9A1">
        <w:rPr>
          <w:color w:val="000000" w:themeColor="text1"/>
          <w:lang w:val="en-CA"/>
        </w:rPr>
        <w:t>,</w:t>
      </w:r>
      <w:r w:rsidR="00622A3F" w:rsidRPr="636DD9A1">
        <w:rPr>
          <w:color w:val="000000" w:themeColor="text1"/>
          <w:lang w:val="en-CA"/>
        </w:rPr>
        <w:t xml:space="preserve"> introduces </w:t>
      </w:r>
      <w:r w:rsidR="00167819" w:rsidRPr="636DD9A1">
        <w:rPr>
          <w:color w:val="000000" w:themeColor="text1"/>
          <w:lang w:val="en-CA"/>
        </w:rPr>
        <w:t xml:space="preserve">an </w:t>
      </w:r>
      <w:r w:rsidR="00622A3F" w:rsidRPr="636DD9A1">
        <w:rPr>
          <w:color w:val="000000" w:themeColor="text1"/>
          <w:lang w:val="en-CA"/>
        </w:rPr>
        <w:t xml:space="preserve">advanced </w:t>
      </w:r>
      <w:r w:rsidR="00DA766B" w:rsidRPr="0049568B">
        <w:rPr>
          <w:color w:val="000000" w:themeColor="text1"/>
          <w:lang w:val="en-CA"/>
        </w:rPr>
        <w:t>p</w:t>
      </w:r>
      <w:r w:rsidR="00622A3F" w:rsidRPr="0049568B">
        <w:rPr>
          <w:color w:val="000000" w:themeColor="text1"/>
          <w:lang w:val="en-CA"/>
        </w:rPr>
        <w:t xml:space="preserve">olyurethane (PU) </w:t>
      </w:r>
      <w:r w:rsidR="00DA766B" w:rsidRPr="0049568B">
        <w:rPr>
          <w:color w:val="000000" w:themeColor="text1"/>
          <w:lang w:val="en-CA"/>
        </w:rPr>
        <w:t>s</w:t>
      </w:r>
      <w:r w:rsidR="00622A3F" w:rsidRPr="0049568B">
        <w:rPr>
          <w:color w:val="000000" w:themeColor="text1"/>
          <w:lang w:val="en-CA"/>
        </w:rPr>
        <w:t>trip variant</w:t>
      </w:r>
      <w:r w:rsidR="003D70CA" w:rsidRPr="0049568B">
        <w:rPr>
          <w:color w:val="000000" w:themeColor="text1"/>
          <w:lang w:val="en-CA"/>
        </w:rPr>
        <w:t xml:space="preserve"> for</w:t>
      </w:r>
      <w:r w:rsidR="006E587B" w:rsidRPr="0049568B">
        <w:rPr>
          <w:color w:val="000000" w:themeColor="text1"/>
          <w:lang w:val="en-CA"/>
        </w:rPr>
        <w:t xml:space="preserve"> the</w:t>
      </w:r>
      <w:r w:rsidR="003D70CA" w:rsidRPr="0049568B">
        <w:rPr>
          <w:color w:val="000000" w:themeColor="text1"/>
          <w:lang w:val="en-CA"/>
        </w:rPr>
        <w:t xml:space="preserve"> </w:t>
      </w:r>
      <w:hyperlink r:id="rId12" w:history="1">
        <w:r w:rsidR="006E587B" w:rsidRPr="0006317E">
          <w:rPr>
            <w:rStyle w:val="Hyperlink"/>
            <w:lang w:val="en-CA"/>
          </w:rPr>
          <w:t>FLEX-MAT</w:t>
        </w:r>
        <w:r w:rsidR="0006317E" w:rsidRPr="0006317E">
          <w:rPr>
            <w:rStyle w:val="Hyperlink"/>
            <w:lang w:val="en-CA"/>
          </w:rPr>
          <w:t xml:space="preserve"> screen media</w:t>
        </w:r>
      </w:hyperlink>
      <w:r w:rsidR="006E587B" w:rsidRPr="0006317E">
        <w:rPr>
          <w:color w:val="000000" w:themeColor="text1"/>
          <w:lang w:val="en-CA"/>
        </w:rPr>
        <w:t>.</w:t>
      </w:r>
      <w:r w:rsidR="006E587B" w:rsidRPr="0049568B">
        <w:rPr>
          <w:color w:val="000000" w:themeColor="text1"/>
          <w:lang w:val="en-CA"/>
        </w:rPr>
        <w:t xml:space="preserve"> </w:t>
      </w:r>
      <w:r w:rsidR="00A14D4A" w:rsidRPr="0049568B">
        <w:rPr>
          <w:color w:val="000000" w:themeColor="text1"/>
          <w:lang w:val="en-CA"/>
        </w:rPr>
        <w:t>The new variant increase</w:t>
      </w:r>
      <w:r w:rsidR="00F10463" w:rsidRPr="0049568B">
        <w:rPr>
          <w:color w:val="000000" w:themeColor="text1"/>
          <w:lang w:val="en-CA"/>
        </w:rPr>
        <w:t>s</w:t>
      </w:r>
      <w:r w:rsidR="00A14D4A" w:rsidRPr="0049568B">
        <w:rPr>
          <w:color w:val="000000" w:themeColor="text1"/>
          <w:lang w:val="en-CA"/>
        </w:rPr>
        <w:t xml:space="preserve"> </w:t>
      </w:r>
      <w:r w:rsidR="00F10463" w:rsidRPr="0049568B">
        <w:rPr>
          <w:color w:val="000000" w:themeColor="text1"/>
          <w:lang w:val="en-CA"/>
        </w:rPr>
        <w:t xml:space="preserve">the screen media’s </w:t>
      </w:r>
      <w:r w:rsidR="00A14D4A" w:rsidRPr="0049568B">
        <w:rPr>
          <w:color w:val="000000" w:themeColor="text1"/>
          <w:lang w:val="en-CA"/>
        </w:rPr>
        <w:t>durability</w:t>
      </w:r>
      <w:r w:rsidR="00F10463" w:rsidRPr="0049568B">
        <w:rPr>
          <w:color w:val="000000" w:themeColor="text1"/>
          <w:lang w:val="en-CA"/>
        </w:rPr>
        <w:t>,</w:t>
      </w:r>
      <w:r w:rsidR="00A14D4A" w:rsidRPr="0049568B">
        <w:rPr>
          <w:color w:val="000000" w:themeColor="text1"/>
          <w:lang w:val="en-CA"/>
        </w:rPr>
        <w:t xml:space="preserve"> extend</w:t>
      </w:r>
      <w:r w:rsidR="00F10463" w:rsidRPr="0049568B">
        <w:rPr>
          <w:color w:val="000000" w:themeColor="text1"/>
          <w:lang w:val="en-CA"/>
        </w:rPr>
        <w:t>ing</w:t>
      </w:r>
      <w:r w:rsidR="00A14D4A" w:rsidRPr="0049568B">
        <w:rPr>
          <w:color w:val="000000" w:themeColor="text1"/>
          <w:lang w:val="en-CA"/>
        </w:rPr>
        <w:t xml:space="preserve"> </w:t>
      </w:r>
      <w:r w:rsidR="00F10463" w:rsidRPr="0049568B">
        <w:rPr>
          <w:color w:val="000000" w:themeColor="text1"/>
          <w:lang w:val="en-CA"/>
        </w:rPr>
        <w:t xml:space="preserve">its </w:t>
      </w:r>
      <w:r w:rsidR="00A14D4A" w:rsidRPr="0049568B">
        <w:rPr>
          <w:color w:val="000000" w:themeColor="text1"/>
          <w:lang w:val="en-CA"/>
        </w:rPr>
        <w:t>lifespan</w:t>
      </w:r>
      <w:r w:rsidR="00C227DE" w:rsidRPr="0049568B">
        <w:rPr>
          <w:color w:val="000000" w:themeColor="text1"/>
          <w:lang w:val="en-CA"/>
        </w:rPr>
        <w:t xml:space="preserve"> and effectiveness</w:t>
      </w:r>
      <w:r w:rsidR="00A14D4A" w:rsidRPr="0049568B">
        <w:rPr>
          <w:color w:val="000000" w:themeColor="text1"/>
          <w:lang w:val="en-CA"/>
        </w:rPr>
        <w:t xml:space="preserve"> in wet and corrosive environments. </w:t>
      </w:r>
    </w:p>
    <w:p w14:paraId="52AFD0E9" w14:textId="77777777" w:rsidR="001030A5" w:rsidRPr="0049568B" w:rsidRDefault="001030A5" w:rsidP="00312EC8">
      <w:pPr>
        <w:rPr>
          <w:bCs/>
          <w:color w:val="000000" w:themeColor="text1"/>
          <w:lang w:val="en-CA"/>
        </w:rPr>
      </w:pPr>
    </w:p>
    <w:p w14:paraId="7BEF61EC" w14:textId="2BF4A8CA" w:rsidR="001030A5" w:rsidRPr="0049568B" w:rsidRDefault="001030A5" w:rsidP="00312EC8">
      <w:pPr>
        <w:rPr>
          <w:rFonts w:ascii="Calibri" w:hAnsi="Calibri" w:cs="Calibri"/>
        </w:rPr>
      </w:pPr>
      <w:r w:rsidRPr="0049568B">
        <w:rPr>
          <w:rFonts w:ascii="Calibri" w:hAnsi="Calibri" w:cs="Calibri"/>
        </w:rPr>
        <w:t xml:space="preserve">MAJOR </w:t>
      </w:r>
      <w:r w:rsidR="00904AC3">
        <w:rPr>
          <w:rFonts w:ascii="Calibri" w:hAnsi="Calibri" w:cs="Calibri"/>
        </w:rPr>
        <w:t>is</w:t>
      </w:r>
      <w:r w:rsidRPr="0049568B">
        <w:rPr>
          <w:rFonts w:ascii="Calibri" w:hAnsi="Calibri" w:cs="Calibri"/>
        </w:rPr>
        <w:t xml:space="preserve"> highlighting the </w:t>
      </w:r>
      <w:r w:rsidR="00574FC2" w:rsidRPr="0049568B">
        <w:rPr>
          <w:rFonts w:ascii="Calibri" w:hAnsi="Calibri" w:cs="Calibri"/>
        </w:rPr>
        <w:t xml:space="preserve">advanced </w:t>
      </w:r>
      <w:r w:rsidRPr="0049568B">
        <w:rPr>
          <w:rFonts w:ascii="Calibri" w:hAnsi="Calibri" w:cs="Calibri"/>
        </w:rPr>
        <w:t>PU strip</w:t>
      </w:r>
      <w:r w:rsidR="00574FC2" w:rsidRPr="0049568B">
        <w:rPr>
          <w:rFonts w:ascii="Calibri" w:hAnsi="Calibri" w:cs="Calibri"/>
        </w:rPr>
        <w:t>s</w:t>
      </w:r>
      <w:r w:rsidRPr="0049568B">
        <w:rPr>
          <w:rFonts w:ascii="Calibri" w:hAnsi="Calibri" w:cs="Calibri"/>
        </w:rPr>
        <w:t xml:space="preserve"> and other screen media solutions at </w:t>
      </w:r>
      <w:r w:rsidR="001F10CC">
        <w:rPr>
          <w:rFonts w:ascii="Calibri" w:hAnsi="Calibri" w:cs="Calibri"/>
        </w:rPr>
        <w:t xml:space="preserve">the 2025 Aggregates Academy &amp; Expo (AGG1) </w:t>
      </w:r>
      <w:r w:rsidRPr="0049568B">
        <w:rPr>
          <w:rFonts w:ascii="Calibri" w:hAnsi="Calibri" w:cs="Calibri"/>
        </w:rPr>
        <w:t xml:space="preserve">in </w:t>
      </w:r>
      <w:r w:rsidR="00C16295">
        <w:rPr>
          <w:rFonts w:ascii="Calibri" w:hAnsi="Calibri" w:cs="Calibri"/>
        </w:rPr>
        <w:t>St. Louis</w:t>
      </w:r>
      <w:r w:rsidRPr="0049568B">
        <w:rPr>
          <w:rFonts w:ascii="Calibri" w:hAnsi="Calibri" w:cs="Calibri"/>
        </w:rPr>
        <w:t xml:space="preserve">. Visit MAJOR at booth </w:t>
      </w:r>
      <w:r w:rsidR="00C16295">
        <w:rPr>
          <w:rFonts w:ascii="Calibri" w:hAnsi="Calibri" w:cs="Calibri"/>
        </w:rPr>
        <w:t>1809</w:t>
      </w:r>
      <w:r w:rsidRPr="0049568B">
        <w:rPr>
          <w:rFonts w:ascii="Calibri" w:hAnsi="Calibri" w:cs="Calibri"/>
        </w:rPr>
        <w:t xml:space="preserve">. </w:t>
      </w:r>
    </w:p>
    <w:p w14:paraId="12027E64" w14:textId="77777777" w:rsidR="00312EC8" w:rsidRPr="0049568B" w:rsidRDefault="00312EC8" w:rsidP="00663A50">
      <w:pPr>
        <w:rPr>
          <w:rFonts w:cstheme="minorHAnsi"/>
        </w:rPr>
      </w:pPr>
    </w:p>
    <w:p w14:paraId="69057D1F" w14:textId="3F1B6FFF" w:rsidR="00312EC8" w:rsidRPr="0049568B" w:rsidRDefault="00B3335D" w:rsidP="00312EC8">
      <w:pPr>
        <w:rPr>
          <w:rFonts w:ascii="Calibri" w:hAnsi="Calibri" w:cs="Calibri"/>
        </w:rPr>
      </w:pPr>
      <w:r w:rsidRPr="0049568B">
        <w:rPr>
          <w:rFonts w:ascii="Calibri" w:hAnsi="Calibri" w:cs="Calibri"/>
        </w:rPr>
        <w:t>“</w:t>
      </w:r>
      <w:r w:rsidR="00B369C6" w:rsidRPr="0049568B">
        <w:rPr>
          <w:rFonts w:ascii="Calibri" w:hAnsi="Calibri" w:cs="Calibri"/>
        </w:rPr>
        <w:t xml:space="preserve">While </w:t>
      </w:r>
      <w:r w:rsidR="00DD656A" w:rsidRPr="0049568B">
        <w:rPr>
          <w:rFonts w:ascii="Calibri" w:hAnsi="Calibri" w:cs="Calibri"/>
        </w:rPr>
        <w:t>most</w:t>
      </w:r>
      <w:r w:rsidR="00B369C6" w:rsidRPr="0049568B">
        <w:rPr>
          <w:rFonts w:ascii="Calibri" w:hAnsi="Calibri" w:cs="Calibri"/>
        </w:rPr>
        <w:t xml:space="preserve"> screen media </w:t>
      </w:r>
      <w:r w:rsidR="61D04421" w:rsidRPr="0049568B">
        <w:rPr>
          <w:rFonts w:ascii="Calibri" w:hAnsi="Calibri" w:cs="Calibri"/>
        </w:rPr>
        <w:t>provide</w:t>
      </w:r>
      <w:r w:rsidR="00B369C6" w:rsidRPr="0049568B">
        <w:rPr>
          <w:rFonts w:ascii="Calibri" w:hAnsi="Calibri" w:cs="Calibri"/>
        </w:rPr>
        <w:t xml:space="preserve"> excellent durability, we noticed accelerated wear in some corrosive applications</w:t>
      </w:r>
      <w:r w:rsidR="00312EC8" w:rsidRPr="0049568B">
        <w:rPr>
          <w:rFonts w:ascii="Calibri" w:hAnsi="Calibri" w:cs="Calibri"/>
        </w:rPr>
        <w:t>,” said Kevin Laporte, MAJOR R&amp;D manager. “</w:t>
      </w:r>
      <w:r w:rsidR="00B369C6" w:rsidRPr="0049568B">
        <w:rPr>
          <w:rFonts w:ascii="Calibri" w:hAnsi="Calibri" w:cs="Calibri"/>
        </w:rPr>
        <w:t xml:space="preserve">We immediately began testing to create a corrosive-resistant alternative we could develop into a new polyurethane variant. The new polyurethane strips would allow these specialty operations to benefit from </w:t>
      </w:r>
      <w:r w:rsidR="00B369C6" w:rsidRPr="0006317E">
        <w:rPr>
          <w:rFonts w:ascii="Calibri" w:hAnsi="Calibri" w:cs="Calibri"/>
        </w:rPr>
        <w:t>FLEX-MAT’s</w:t>
      </w:r>
      <w:r w:rsidR="00B369C6" w:rsidRPr="0049568B">
        <w:rPr>
          <w:rFonts w:ascii="Calibri" w:hAnsi="Calibri" w:cs="Calibri"/>
        </w:rPr>
        <w:t xml:space="preserve"> productivity-boosting qualities while still maximizing uptime</w:t>
      </w:r>
      <w:r w:rsidR="00312EC8" w:rsidRPr="0049568B">
        <w:rPr>
          <w:rFonts w:ascii="Calibri" w:hAnsi="Calibri" w:cs="Calibri"/>
        </w:rPr>
        <w:t xml:space="preserve">.” </w:t>
      </w:r>
    </w:p>
    <w:p w14:paraId="0355A799" w14:textId="77777777" w:rsidR="00A2712C" w:rsidRPr="0049568B" w:rsidRDefault="00A2712C" w:rsidP="00A2712C">
      <w:pPr>
        <w:rPr>
          <w:bCs/>
          <w:color w:val="000000" w:themeColor="text1"/>
          <w:lang w:val="en-CA"/>
        </w:rPr>
      </w:pPr>
    </w:p>
    <w:p w14:paraId="5DAEAA26" w14:textId="5D1A053E" w:rsidR="008913AF" w:rsidRPr="0049568B" w:rsidRDefault="00A2712C" w:rsidP="636DD9A1">
      <w:pPr>
        <w:rPr>
          <w:color w:val="000000" w:themeColor="text1"/>
          <w:lang w:val="en-CA"/>
        </w:rPr>
      </w:pPr>
      <w:r w:rsidRPr="0049568B">
        <w:rPr>
          <w:color w:val="000000" w:themeColor="text1"/>
          <w:lang w:val="en-CA"/>
        </w:rPr>
        <w:t xml:space="preserve">The </w:t>
      </w:r>
      <w:r w:rsidR="00B369C6" w:rsidRPr="0049568B">
        <w:rPr>
          <w:color w:val="000000" w:themeColor="text1"/>
          <w:lang w:val="en-CA"/>
        </w:rPr>
        <w:t>advanced</w:t>
      </w:r>
      <w:r w:rsidRPr="0049568B">
        <w:rPr>
          <w:color w:val="000000" w:themeColor="text1"/>
          <w:lang w:val="en-CA"/>
        </w:rPr>
        <w:t xml:space="preserve"> PU</w:t>
      </w:r>
      <w:r w:rsidR="00893B3C" w:rsidRPr="0049568B">
        <w:rPr>
          <w:color w:val="000000" w:themeColor="text1"/>
          <w:lang w:val="en-CA"/>
        </w:rPr>
        <w:t xml:space="preserve"> </w:t>
      </w:r>
      <w:r w:rsidR="00574FC2" w:rsidRPr="0049568B">
        <w:rPr>
          <w:color w:val="000000" w:themeColor="text1"/>
          <w:lang w:val="en-CA"/>
        </w:rPr>
        <w:t>strip</w:t>
      </w:r>
      <w:r w:rsidRPr="0049568B">
        <w:rPr>
          <w:color w:val="000000" w:themeColor="text1"/>
          <w:lang w:val="en-CA"/>
        </w:rPr>
        <w:t xml:space="preserve"> feature</w:t>
      </w:r>
      <w:r w:rsidR="00893B3C" w:rsidRPr="0049568B">
        <w:rPr>
          <w:color w:val="000000" w:themeColor="text1"/>
          <w:lang w:val="en-CA"/>
        </w:rPr>
        <w:t>s</w:t>
      </w:r>
      <w:r w:rsidRPr="0049568B">
        <w:rPr>
          <w:color w:val="000000" w:themeColor="text1"/>
          <w:lang w:val="en-CA"/>
        </w:rPr>
        <w:t xml:space="preserve"> greater chemical stability to improve performance in alkaline, acidic and wet environments</w:t>
      </w:r>
      <w:r w:rsidR="00574FC2" w:rsidRPr="0049568B">
        <w:rPr>
          <w:color w:val="000000" w:themeColor="text1"/>
          <w:lang w:val="en-CA"/>
        </w:rPr>
        <w:t>, such as limestone operations</w:t>
      </w:r>
      <w:r w:rsidRPr="0049568B">
        <w:rPr>
          <w:color w:val="000000" w:themeColor="text1"/>
          <w:lang w:val="en-CA"/>
        </w:rPr>
        <w:t xml:space="preserve">. Advanced durability extends the overall wear life of screen media in applications where the </w:t>
      </w:r>
      <w:r w:rsidR="00574FC2" w:rsidRPr="0049568B">
        <w:rPr>
          <w:color w:val="000000" w:themeColor="text1"/>
          <w:lang w:val="en-CA"/>
        </w:rPr>
        <w:t>PU</w:t>
      </w:r>
      <w:r w:rsidRPr="0049568B">
        <w:rPr>
          <w:color w:val="000000" w:themeColor="text1"/>
          <w:lang w:val="en-CA"/>
        </w:rPr>
        <w:t xml:space="preserve"> strips typically wear out before the steel wire</w:t>
      </w:r>
      <w:r w:rsidR="00482530" w:rsidRPr="0049568B">
        <w:rPr>
          <w:color w:val="000000" w:themeColor="text1"/>
          <w:lang w:val="en-CA"/>
        </w:rPr>
        <w:t xml:space="preserve"> and affect the integrity of the screen media</w:t>
      </w:r>
      <w:r w:rsidRPr="0049568B">
        <w:rPr>
          <w:color w:val="000000" w:themeColor="text1"/>
          <w:lang w:val="en-CA"/>
        </w:rPr>
        <w:t xml:space="preserve">. </w:t>
      </w:r>
    </w:p>
    <w:p w14:paraId="3BDEB4D3" w14:textId="77777777" w:rsidR="008913AF" w:rsidRPr="0049568B" w:rsidRDefault="008913AF" w:rsidP="00A2712C">
      <w:pPr>
        <w:rPr>
          <w:bCs/>
          <w:color w:val="000000" w:themeColor="text1"/>
          <w:lang w:val="en-CA"/>
        </w:rPr>
      </w:pPr>
    </w:p>
    <w:p w14:paraId="15FC4C1E" w14:textId="1D23670B" w:rsidR="00A2712C" w:rsidRPr="0049568B" w:rsidRDefault="008913AF" w:rsidP="636DD9A1">
      <w:r w:rsidRPr="0049568B">
        <w:t xml:space="preserve">OPTIMUMWIRE bonds to our distinctive lime green PU strips to offer higher wire vibration than woven wire screen media. </w:t>
      </w:r>
      <w:r w:rsidR="00A2712C" w:rsidRPr="0049568B">
        <w:rPr>
          <w:color w:val="000000" w:themeColor="text1"/>
          <w:lang w:val="en-CA"/>
        </w:rPr>
        <w:t xml:space="preserve">The unique chemical compound </w:t>
      </w:r>
      <w:r w:rsidR="00C227DE" w:rsidRPr="0049568B">
        <w:rPr>
          <w:color w:val="000000" w:themeColor="text1"/>
          <w:lang w:val="en-CA"/>
        </w:rPr>
        <w:t>we developed for</w:t>
      </w:r>
      <w:r w:rsidR="00A2712C" w:rsidRPr="0049568B">
        <w:rPr>
          <w:color w:val="000000" w:themeColor="text1"/>
          <w:lang w:val="en-CA"/>
        </w:rPr>
        <w:t xml:space="preserve"> our </w:t>
      </w:r>
      <w:r w:rsidR="00574FC2" w:rsidRPr="0049568B">
        <w:rPr>
          <w:color w:val="000000" w:themeColor="text1"/>
          <w:lang w:val="en-CA"/>
        </w:rPr>
        <w:t xml:space="preserve">advanced </w:t>
      </w:r>
      <w:r w:rsidR="00A2712C" w:rsidRPr="0049568B">
        <w:rPr>
          <w:color w:val="000000" w:themeColor="text1"/>
          <w:lang w:val="en-CA"/>
        </w:rPr>
        <w:t>PU strip</w:t>
      </w:r>
      <w:r w:rsidR="00574FC2" w:rsidRPr="0049568B">
        <w:rPr>
          <w:color w:val="000000" w:themeColor="text1"/>
          <w:lang w:val="en-CA"/>
        </w:rPr>
        <w:t>s</w:t>
      </w:r>
      <w:r w:rsidR="00A2712C" w:rsidRPr="0049568B">
        <w:rPr>
          <w:color w:val="000000" w:themeColor="text1"/>
          <w:lang w:val="en-CA"/>
        </w:rPr>
        <w:t xml:space="preserve"> hold up well against corrosive materials to ensure the</w:t>
      </w:r>
      <w:r w:rsidR="00AC13C0" w:rsidRPr="0049568B">
        <w:rPr>
          <w:color w:val="000000" w:themeColor="text1"/>
          <w:lang w:val="en-CA"/>
        </w:rPr>
        <w:t xml:space="preserve"> </w:t>
      </w:r>
      <w:r w:rsidR="00A2712C" w:rsidRPr="0049568B">
        <w:rPr>
          <w:color w:val="000000" w:themeColor="text1"/>
          <w:lang w:val="en-CA"/>
        </w:rPr>
        <w:t xml:space="preserve">strips match the lifespan of our </w:t>
      </w:r>
      <w:r w:rsidR="00A2712C" w:rsidRPr="0049568B">
        <w:t>OPTIMUMWIRE®</w:t>
      </w:r>
      <w:r w:rsidR="00AC13C0" w:rsidRPr="0049568B">
        <w:t xml:space="preserve"> and maintain screening </w:t>
      </w:r>
      <w:r w:rsidR="00574FC2" w:rsidRPr="0049568B">
        <w:t>integrity</w:t>
      </w:r>
      <w:r w:rsidR="00AC13C0" w:rsidRPr="0049568B">
        <w:t xml:space="preserve"> longer</w:t>
      </w:r>
      <w:r w:rsidR="00574FC2" w:rsidRPr="0049568B">
        <w:t>, up to 10 times in some cases</w:t>
      </w:r>
      <w:r w:rsidR="00A2712C" w:rsidRPr="0049568B">
        <w:t>. The new durability of the PU strips still allows the same flexibility as our standard option</w:t>
      </w:r>
      <w:r w:rsidR="006B7544" w:rsidRPr="0049568B">
        <w:t xml:space="preserve"> </w:t>
      </w:r>
      <w:r w:rsidR="00D50731" w:rsidRPr="0049568B">
        <w:t>so</w:t>
      </w:r>
      <w:r w:rsidR="006B7544" w:rsidRPr="0049568B">
        <w:t xml:space="preserve"> the wires </w:t>
      </w:r>
      <w:r w:rsidR="00D50731" w:rsidRPr="0049568B">
        <w:t>can</w:t>
      </w:r>
      <w:r w:rsidR="006B7544" w:rsidRPr="0049568B">
        <w:t xml:space="preserve"> vibrate freely</w:t>
      </w:r>
      <w:r w:rsidR="00A2712C" w:rsidRPr="0049568B">
        <w:t>. The high frequency of the</w:t>
      </w:r>
      <w:r w:rsidR="00E9723C" w:rsidRPr="0049568B">
        <w:t xml:space="preserve"> OPTIMUMWIRE</w:t>
      </w:r>
      <w:r w:rsidR="00A2712C" w:rsidRPr="0049568B">
        <w:t xml:space="preserve"> wire remains — 8,000 to 10,000 cycles per minute — to speed up material separation and passing.  </w:t>
      </w:r>
      <w:r w:rsidR="00A2712C" w:rsidRPr="0006317E">
        <w:t xml:space="preserve">The </w:t>
      </w:r>
      <w:r w:rsidR="006B7544" w:rsidRPr="0006317E">
        <w:t>new variant</w:t>
      </w:r>
      <w:r w:rsidR="00A2712C" w:rsidRPr="0006317E">
        <w:t xml:space="preserve"> </w:t>
      </w:r>
      <w:r w:rsidR="006B7544" w:rsidRPr="0006317E">
        <w:t xml:space="preserve">is </w:t>
      </w:r>
      <w:r w:rsidR="00A2712C" w:rsidRPr="0006317E">
        <w:t>not intended to completely replace the standard polyurethane.</w:t>
      </w:r>
      <w:r w:rsidR="00A2712C" w:rsidRPr="0049568B">
        <w:t xml:space="preserve"> </w:t>
      </w:r>
    </w:p>
    <w:p w14:paraId="0C1773F6" w14:textId="77777777" w:rsidR="00DD656A" w:rsidRPr="0049568B" w:rsidRDefault="00DD656A" w:rsidP="00663A50">
      <w:pPr>
        <w:rPr>
          <w:rFonts w:cstheme="minorHAnsi"/>
        </w:rPr>
      </w:pPr>
    </w:p>
    <w:p w14:paraId="22D4C8AE" w14:textId="07B4F06A" w:rsidR="00DD656A" w:rsidRDefault="00DD656A" w:rsidP="636DD9A1">
      <w:r w:rsidRPr="0049568B">
        <w:t>“</w:t>
      </w:r>
      <w:r w:rsidR="004440AE" w:rsidRPr="0049568B">
        <w:t>The advanced PU strips aren’t meant as a complete replacement for standard polyurethane. Instead, they’re a special-order option for screen media going into harsh environments</w:t>
      </w:r>
      <w:r w:rsidRPr="0049568B">
        <w:t>,” Edwards said. “</w:t>
      </w:r>
      <w:r w:rsidR="004440AE" w:rsidRPr="0049568B">
        <w:t xml:space="preserve">The </w:t>
      </w:r>
      <w:r w:rsidR="00FD2A86" w:rsidRPr="0049568B">
        <w:t>best use of</w:t>
      </w:r>
      <w:r w:rsidR="004440AE" w:rsidRPr="0049568B">
        <w:t xml:space="preserve"> the advanced PU strips </w:t>
      </w:r>
      <w:r w:rsidR="00FD2A86" w:rsidRPr="0049568B">
        <w:t>is</w:t>
      </w:r>
      <w:r w:rsidR="004440AE" w:rsidRPr="0049568B">
        <w:t xml:space="preserve"> when operations are screening </w:t>
      </w:r>
      <w:r w:rsidR="004440AE" w:rsidRPr="0049568B">
        <w:lastRenderedPageBreak/>
        <w:t>corrosive or wet materials or when the operation notices their polyurethane is breaking down faster than the steel wire</w:t>
      </w:r>
      <w:r w:rsidRPr="0049568B">
        <w:t>.</w:t>
      </w:r>
      <w:r w:rsidR="00574FC2" w:rsidRPr="0049568B">
        <w:t xml:space="preserve"> In most cases, the standard polyurethane strip option continues to perform optimally for our customers.</w:t>
      </w:r>
      <w:r w:rsidRPr="0049568B">
        <w:t>”</w:t>
      </w:r>
      <w:r w:rsidRPr="636DD9A1">
        <w:t xml:space="preserve">  </w:t>
      </w:r>
    </w:p>
    <w:p w14:paraId="1C180469" w14:textId="77777777" w:rsidR="00A14D4A" w:rsidRDefault="00A14D4A" w:rsidP="00663A50">
      <w:pPr>
        <w:rPr>
          <w:bCs/>
          <w:color w:val="000000" w:themeColor="text1"/>
          <w:lang w:val="en-CA"/>
        </w:rPr>
      </w:pPr>
    </w:p>
    <w:p w14:paraId="2182F824" w14:textId="2F6982D9" w:rsidR="004440AE" w:rsidRDefault="00F10463" w:rsidP="636DD9A1">
      <w:pPr>
        <w:rPr>
          <w:color w:val="000000" w:themeColor="text1"/>
          <w:lang w:val="en-CA"/>
        </w:rPr>
      </w:pPr>
      <w:r w:rsidRPr="636DD9A1">
        <w:rPr>
          <w:color w:val="000000" w:themeColor="text1"/>
          <w:lang w:val="en-CA"/>
        </w:rPr>
        <w:t xml:space="preserve">All </w:t>
      </w:r>
      <w:r w:rsidR="00DA766B" w:rsidRPr="636DD9A1">
        <w:rPr>
          <w:color w:val="000000" w:themeColor="text1"/>
          <w:lang w:val="en-CA"/>
        </w:rPr>
        <w:t xml:space="preserve">FLEX-MAT screen media </w:t>
      </w:r>
      <w:r w:rsidRPr="636DD9A1">
        <w:rPr>
          <w:color w:val="000000" w:themeColor="text1"/>
          <w:lang w:val="en-CA"/>
        </w:rPr>
        <w:t xml:space="preserve">feature the company’s signature </w:t>
      </w:r>
      <w:r w:rsidR="00DA766B" w:rsidRPr="636DD9A1">
        <w:rPr>
          <w:color w:val="000000" w:themeColor="text1"/>
          <w:lang w:val="en-CA"/>
        </w:rPr>
        <w:t>FLEX-MAT ID Enabled technology with an RFID tag embedded in the frame.</w:t>
      </w:r>
      <w:r w:rsidR="004440AE" w:rsidRPr="636DD9A1">
        <w:rPr>
          <w:color w:val="000000" w:themeColor="text1"/>
          <w:lang w:val="en-CA"/>
        </w:rPr>
        <w:t xml:space="preserve"> This technology allows customers to easily access product information by scanning the RFID chip with The MAJOR App. Customer then have access to all screen media specifications and the ability to reorder without the need to climb onto the screen for physical measurements. </w:t>
      </w:r>
    </w:p>
    <w:p w14:paraId="2A39FD5D" w14:textId="77777777" w:rsidR="004440AE" w:rsidRDefault="004440AE" w:rsidP="00663A50">
      <w:pPr>
        <w:rPr>
          <w:bCs/>
          <w:color w:val="000000" w:themeColor="text1"/>
          <w:lang w:val="en-CA"/>
        </w:rPr>
      </w:pPr>
    </w:p>
    <w:p w14:paraId="41604AA8" w14:textId="52D226D5" w:rsidR="00DA766B" w:rsidRDefault="00DA766B" w:rsidP="00663A50">
      <w:pPr>
        <w:rPr>
          <w:rFonts w:cstheme="minorHAnsi"/>
        </w:rPr>
      </w:pPr>
      <w:r>
        <w:rPr>
          <w:bCs/>
          <w:color w:val="000000" w:themeColor="text1"/>
          <w:lang w:val="en-CA"/>
        </w:rPr>
        <w:t xml:space="preserve"> </w:t>
      </w:r>
      <w:r w:rsidR="00A2712C">
        <w:rPr>
          <w:bCs/>
          <w:color w:val="000000" w:themeColor="text1"/>
          <w:lang w:val="en-CA"/>
        </w:rPr>
        <w:t xml:space="preserve">To learn more about advanced </w:t>
      </w:r>
      <w:r w:rsidR="00A2712C" w:rsidRPr="00574FC2">
        <w:rPr>
          <w:bCs/>
          <w:color w:val="000000" w:themeColor="text1"/>
          <w:lang w:val="en-CA"/>
        </w:rPr>
        <w:t>PU</w:t>
      </w:r>
      <w:r w:rsidR="00A2712C">
        <w:rPr>
          <w:bCs/>
          <w:color w:val="000000" w:themeColor="text1"/>
          <w:lang w:val="en-CA"/>
        </w:rPr>
        <w:t xml:space="preserve"> strips</w:t>
      </w:r>
      <w:r w:rsidR="004440AE">
        <w:rPr>
          <w:bCs/>
          <w:color w:val="000000" w:themeColor="text1"/>
          <w:lang w:val="en-CA"/>
        </w:rPr>
        <w:t xml:space="preserve">, FLEX-MAT ID Enabled technology </w:t>
      </w:r>
      <w:r w:rsidR="00A2712C">
        <w:rPr>
          <w:bCs/>
          <w:color w:val="000000" w:themeColor="text1"/>
          <w:lang w:val="en-CA"/>
        </w:rPr>
        <w:t xml:space="preserve">and how they can benefit your operation, visit </w:t>
      </w:r>
      <w:hyperlink r:id="rId13" w:history="1">
        <w:r w:rsidR="00A2712C" w:rsidRPr="006C3B2E">
          <w:rPr>
            <w:rStyle w:val="Hyperlink"/>
            <w:bCs/>
            <w:lang w:val="en-CA"/>
          </w:rPr>
          <w:t>www.majorflexmat.com</w:t>
        </w:r>
      </w:hyperlink>
      <w:r w:rsidR="00A2712C">
        <w:rPr>
          <w:bCs/>
          <w:color w:val="000000" w:themeColor="text1"/>
          <w:lang w:val="en-CA"/>
        </w:rPr>
        <w:t xml:space="preserve">.  </w:t>
      </w:r>
    </w:p>
    <w:p w14:paraId="60E74434" w14:textId="77777777" w:rsidR="00312EC8" w:rsidRPr="002546DB" w:rsidRDefault="00312EC8" w:rsidP="00663A50">
      <w:pPr>
        <w:rPr>
          <w:rFonts w:cstheme="minorHAnsi"/>
        </w:rPr>
      </w:pPr>
    </w:p>
    <w:p w14:paraId="454A703A" w14:textId="77777777" w:rsidR="004E7D62" w:rsidRPr="002546DB" w:rsidRDefault="004E7D62" w:rsidP="004E7D62">
      <w:pPr>
        <w:rPr>
          <w:rFonts w:cstheme="minorHAnsi"/>
          <w:b/>
        </w:rPr>
      </w:pPr>
      <w:r w:rsidRPr="002546DB">
        <w:rPr>
          <w:rFonts w:cstheme="minorHAnsi"/>
          <w:b/>
        </w:rPr>
        <w:t xml:space="preserve">About MAJOR </w:t>
      </w:r>
    </w:p>
    <w:p w14:paraId="53C048D8" w14:textId="673B572E" w:rsidR="004E7D62" w:rsidRPr="002546DB" w:rsidRDefault="004E7D62" w:rsidP="004E7D62">
      <w:pPr>
        <w:rPr>
          <w:rStyle w:val="Hyperlink"/>
          <w:rFonts w:cstheme="minorHAnsi"/>
        </w:rPr>
      </w:pPr>
      <w:r w:rsidRPr="002546DB">
        <w:rPr>
          <w:rFonts w:cstheme="minorHAnsi"/>
        </w:rPr>
        <w:t xml:space="preserve">MAJOR is an innovative global manufacturer of wire screens for the aggregate, mining and recycling industries. FLEX-MAT®, the company’s renowned line of distinctive lime-green </w:t>
      </w:r>
      <w:r w:rsidR="00F10463" w:rsidRPr="002546DB">
        <w:rPr>
          <w:rFonts w:cstheme="minorHAnsi"/>
        </w:rPr>
        <w:t>high</w:t>
      </w:r>
      <w:r w:rsidR="00F10463">
        <w:rPr>
          <w:rFonts w:cstheme="minorHAnsi"/>
        </w:rPr>
        <w:t>-</w:t>
      </w:r>
      <w:r w:rsidRPr="002546DB">
        <w:rPr>
          <w:rFonts w:cstheme="minorHAnsi"/>
        </w:rPr>
        <w:t xml:space="preserve">vibration screens made with OPTIMUMWIRE® “The longest-lasting wire” sets the standard in lowering cost of production per ton by dramatically increasing throughput and wear life while eliminating blinding and pegging. MAJOR masters wire quality, screen manufacturing and the screening process, and provides on-site screening performance assessment and training seminars on screen maintenance and screening efficiency to help producers increase their screening performance and profitability. MAJOR is a Haver &amp; Boecker company. MAJOR, 225 North Montcalm Blvd., </w:t>
      </w:r>
      <w:proofErr w:type="spellStart"/>
      <w:r w:rsidRPr="002546DB">
        <w:rPr>
          <w:rFonts w:cstheme="minorHAnsi"/>
        </w:rPr>
        <w:t>Candiac</w:t>
      </w:r>
      <w:proofErr w:type="spellEnd"/>
      <w:r w:rsidRPr="002546DB">
        <w:rPr>
          <w:rFonts w:cstheme="minorHAnsi"/>
        </w:rPr>
        <w:t xml:space="preserve">, Québec, Canada J5R 3L6; Phone 450 659-7681, Fax 450 659-5570; </w:t>
      </w:r>
      <w:hyperlink r:id="rId14" w:tgtFrame="_blank" w:history="1">
        <w:r w:rsidRPr="002546DB">
          <w:rPr>
            <w:rStyle w:val="Hyperlink"/>
            <w:rFonts w:cstheme="minorHAnsi"/>
          </w:rPr>
          <w:t>info@majorflexmat.com</w:t>
        </w:r>
      </w:hyperlink>
      <w:r w:rsidRPr="002546DB">
        <w:rPr>
          <w:rFonts w:cstheme="minorHAnsi"/>
        </w:rPr>
        <w:t xml:space="preserve">; </w:t>
      </w:r>
      <w:hyperlink r:id="rId15" w:history="1">
        <w:r w:rsidRPr="002546DB">
          <w:rPr>
            <w:rStyle w:val="Hyperlink"/>
            <w:rFonts w:cstheme="minorHAnsi"/>
          </w:rPr>
          <w:t>Facebook</w:t>
        </w:r>
      </w:hyperlink>
      <w:r w:rsidRPr="002546DB">
        <w:rPr>
          <w:rFonts w:cstheme="minorHAnsi"/>
        </w:rPr>
        <w:t xml:space="preserve">; </w:t>
      </w:r>
      <w:hyperlink r:id="rId16" w:history="1">
        <w:r w:rsidRPr="002546DB">
          <w:rPr>
            <w:rStyle w:val="Hyperlink"/>
            <w:rFonts w:cstheme="minorHAnsi"/>
          </w:rPr>
          <w:t>Vimeo</w:t>
        </w:r>
      </w:hyperlink>
      <w:r w:rsidRPr="002546DB">
        <w:rPr>
          <w:rFonts w:cstheme="minorHAnsi"/>
        </w:rPr>
        <w:t xml:space="preserve">; </w:t>
      </w:r>
      <w:hyperlink r:id="rId17" w:history="1">
        <w:r w:rsidRPr="002546DB">
          <w:rPr>
            <w:rStyle w:val="Hyperlink"/>
            <w:rFonts w:cstheme="minorHAnsi"/>
          </w:rPr>
          <w:t>LinkedIn</w:t>
        </w:r>
      </w:hyperlink>
      <w:r w:rsidRPr="002546DB">
        <w:rPr>
          <w:rFonts w:cstheme="minorHAnsi"/>
        </w:rPr>
        <w:t xml:space="preserve">; or </w:t>
      </w:r>
      <w:hyperlink r:id="rId18" w:history="1">
        <w:r w:rsidRPr="002546DB">
          <w:rPr>
            <w:rStyle w:val="Hyperlink"/>
            <w:rFonts w:cstheme="minorHAnsi"/>
          </w:rPr>
          <w:t>www.majorflexmat.com</w:t>
        </w:r>
      </w:hyperlink>
    </w:p>
    <w:p w14:paraId="12B77644" w14:textId="77777777" w:rsidR="004E7D62" w:rsidRPr="002546DB" w:rsidRDefault="004E7D62" w:rsidP="004E7D62">
      <w:pPr>
        <w:rPr>
          <w:rFonts w:cstheme="minorHAnsi"/>
        </w:rPr>
      </w:pPr>
    </w:p>
    <w:p w14:paraId="2340C27B" w14:textId="77777777" w:rsidR="004E7D62" w:rsidRPr="002546DB" w:rsidRDefault="004E7D62" w:rsidP="004E7D62">
      <w:pPr>
        <w:jc w:val="center"/>
        <w:rPr>
          <w:rFonts w:cstheme="minorHAnsi"/>
        </w:rPr>
      </w:pPr>
      <w:r w:rsidRPr="002546DB">
        <w:rPr>
          <w:rFonts w:cstheme="minorHAnsi"/>
        </w:rPr>
        <w:t># # #</w:t>
      </w:r>
    </w:p>
    <w:p w14:paraId="4B0E945A" w14:textId="6B7CCE47" w:rsidR="002546DB" w:rsidRPr="00337B67" w:rsidRDefault="002546DB" w:rsidP="002546DB">
      <w:pPr>
        <w:rPr>
          <w:bCs/>
          <w:color w:val="000000" w:themeColor="text1"/>
          <w:lang w:val="en-CA"/>
        </w:rPr>
      </w:pPr>
      <w:r w:rsidRPr="002546DB">
        <w:rPr>
          <w:rFonts w:eastAsia="Times New Roman" w:cstheme="minorHAnsi"/>
          <w:b/>
          <w:bCs/>
          <w:color w:val="000000"/>
        </w:rPr>
        <w:t xml:space="preserve">Image: </w:t>
      </w:r>
      <w:r w:rsidR="00337B67" w:rsidRPr="00337B67">
        <w:rPr>
          <w:bCs/>
          <w:color w:val="000000" w:themeColor="text1"/>
          <w:lang w:val="en-CA"/>
        </w:rPr>
        <w:t xml:space="preserve"> </w:t>
      </w:r>
      <w:r w:rsidR="0076522E">
        <w:rPr>
          <w:bCs/>
          <w:color w:val="000000" w:themeColor="text1"/>
          <w:lang w:val="en-CA"/>
        </w:rPr>
        <w:t>MAJOR_PolyurethaneStrips</w:t>
      </w:r>
      <w:r w:rsidR="008816AF">
        <w:rPr>
          <w:bCs/>
          <w:color w:val="000000" w:themeColor="text1"/>
          <w:lang w:val="en-CA"/>
        </w:rPr>
        <w:t>Update</w:t>
      </w:r>
      <w:r w:rsidR="0076522E">
        <w:rPr>
          <w:bCs/>
          <w:color w:val="000000" w:themeColor="text1"/>
          <w:lang w:val="en-CA"/>
        </w:rPr>
        <w:t>.jpg</w:t>
      </w:r>
    </w:p>
    <w:p w14:paraId="095E2A7F" w14:textId="2128922F" w:rsidR="002546DB" w:rsidRPr="002546DB" w:rsidRDefault="002546DB" w:rsidP="002546DB">
      <w:pPr>
        <w:rPr>
          <w:rFonts w:eastAsia="Times New Roman" w:cstheme="minorHAnsi"/>
        </w:rPr>
      </w:pPr>
      <w:r w:rsidRPr="002546DB">
        <w:rPr>
          <w:rFonts w:eastAsia="Times New Roman" w:cstheme="minorHAnsi"/>
          <w:b/>
          <w:bCs/>
          <w:color w:val="000000"/>
        </w:rPr>
        <w:t>Cutline:</w:t>
      </w:r>
      <w:r w:rsidRPr="002546DB">
        <w:rPr>
          <w:rFonts w:eastAsia="Times New Roman" w:cstheme="minorHAnsi"/>
          <w:color w:val="000000"/>
        </w:rPr>
        <w:t xml:space="preserve"> </w:t>
      </w:r>
      <w:r w:rsidR="00337B67">
        <w:rPr>
          <w:bCs/>
          <w:color w:val="000000" w:themeColor="text1"/>
          <w:lang w:val="en-CA"/>
        </w:rPr>
        <w:t xml:space="preserve">The advanced polyurethane </w:t>
      </w:r>
      <w:r w:rsidR="00337B67" w:rsidRPr="00574FC2">
        <w:rPr>
          <w:bCs/>
          <w:color w:val="000000" w:themeColor="text1"/>
          <w:lang w:val="en-CA"/>
        </w:rPr>
        <w:t>(PU)</w:t>
      </w:r>
      <w:r w:rsidR="00337B67">
        <w:rPr>
          <w:bCs/>
          <w:color w:val="000000" w:themeColor="text1"/>
          <w:lang w:val="en-CA"/>
        </w:rPr>
        <w:t xml:space="preserve"> strip variant increases the screen media’s durability, extending its lifespan and effectiveness in wet and corrosive environments.</w:t>
      </w:r>
    </w:p>
    <w:p w14:paraId="52638244" w14:textId="77777777" w:rsidR="002546DB" w:rsidRPr="002546DB" w:rsidRDefault="002546DB" w:rsidP="002546DB">
      <w:pPr>
        <w:rPr>
          <w:rFonts w:eastAsia="Times New Roman" w:cstheme="minorHAnsi"/>
        </w:rPr>
      </w:pPr>
    </w:p>
    <w:p w14:paraId="51147782" w14:textId="4EF8E9EA" w:rsidR="00312EC8" w:rsidRPr="00392690" w:rsidRDefault="00312EC8" w:rsidP="00312EC8">
      <w:r w:rsidRPr="00392690">
        <w:rPr>
          <w:b/>
        </w:rPr>
        <w:t xml:space="preserve">Suggested Tags: </w:t>
      </w:r>
      <w:r w:rsidRPr="00392690">
        <w:t xml:space="preserve">MAJOR, FLEX-MAT, OPTIMUMWIRE, Manufacturing, Screen Media, Screening, Aggregate, Mining, </w:t>
      </w:r>
      <w:r w:rsidR="00C16295">
        <w:t>AGG1</w:t>
      </w:r>
    </w:p>
    <w:p w14:paraId="1939A07A" w14:textId="77777777" w:rsidR="00312EC8" w:rsidRPr="00500E5F" w:rsidRDefault="00312EC8" w:rsidP="00312EC8">
      <w:pPr>
        <w:rPr>
          <w:b/>
          <w:highlight w:val="yellow"/>
        </w:rPr>
      </w:pPr>
    </w:p>
    <w:p w14:paraId="52CE3186" w14:textId="4672BBA8" w:rsidR="00312EC8" w:rsidRPr="00A03F61" w:rsidRDefault="00312EC8" w:rsidP="00312EC8">
      <w:pPr>
        <w:rPr>
          <w:bCs/>
        </w:rPr>
      </w:pPr>
      <w:r w:rsidRPr="004A7100">
        <w:rPr>
          <w:b/>
        </w:rPr>
        <w:t xml:space="preserve">Suggested Social Post: </w:t>
      </w:r>
      <w:r w:rsidRPr="004A7100">
        <w:rPr>
          <w:bCs/>
          <w:i/>
          <w:iCs/>
        </w:rPr>
        <w:t>@MAJOR</w:t>
      </w:r>
      <w:r w:rsidRPr="004A7100">
        <w:t xml:space="preserve"> </w:t>
      </w:r>
      <w:r w:rsidR="001A4544">
        <w:t>is highlighting</w:t>
      </w:r>
      <w:r w:rsidR="007C5D04">
        <w:rPr>
          <w:bCs/>
          <w:color w:val="000000" w:themeColor="text1"/>
          <w:lang w:val="en-CA"/>
        </w:rPr>
        <w:t xml:space="preserve"> </w:t>
      </w:r>
      <w:r w:rsidR="001A4544">
        <w:rPr>
          <w:bCs/>
          <w:color w:val="000000" w:themeColor="text1"/>
          <w:lang w:val="en-CA"/>
        </w:rPr>
        <w:t>its</w:t>
      </w:r>
      <w:r w:rsidR="007C5D04">
        <w:rPr>
          <w:bCs/>
          <w:color w:val="000000" w:themeColor="text1"/>
          <w:lang w:val="en-CA"/>
        </w:rPr>
        <w:t xml:space="preserve"> advanced polyurethane (PU) strip variant for </w:t>
      </w:r>
      <w:r w:rsidR="007C5D04" w:rsidRPr="007C5D04">
        <w:rPr>
          <w:bCs/>
          <w:color w:val="000000" w:themeColor="text1"/>
          <w:lang w:val="en-CA"/>
        </w:rPr>
        <w:t xml:space="preserve">FLEX-MAT </w:t>
      </w:r>
      <w:r w:rsidR="007C5D04">
        <w:rPr>
          <w:bCs/>
          <w:color w:val="000000" w:themeColor="text1"/>
          <w:lang w:val="en-CA"/>
        </w:rPr>
        <w:t>screen media</w:t>
      </w:r>
      <w:r w:rsidR="00C16295">
        <w:rPr>
          <w:bCs/>
          <w:color w:val="000000" w:themeColor="text1"/>
          <w:lang w:val="en-CA"/>
        </w:rPr>
        <w:t xml:space="preserve"> at AGG1 in 2025</w:t>
      </w:r>
      <w:r w:rsidR="007C5D04">
        <w:rPr>
          <w:bCs/>
          <w:color w:val="000000" w:themeColor="text1"/>
          <w:lang w:val="en-CA"/>
        </w:rPr>
        <w:t xml:space="preserve">. </w:t>
      </w:r>
      <w:r w:rsidRPr="004A7100">
        <w:rPr>
          <w:i/>
        </w:rPr>
        <w:t>{Insert pictures and link}</w:t>
      </w:r>
    </w:p>
    <w:p w14:paraId="4B4ECD47" w14:textId="77777777" w:rsidR="00312EC8" w:rsidRPr="00721D4D" w:rsidRDefault="00312EC8" w:rsidP="00312EC8">
      <w:pPr>
        <w:rPr>
          <w:lang w:val="en-CA"/>
        </w:rPr>
      </w:pPr>
    </w:p>
    <w:p w14:paraId="509CE1CF" w14:textId="77777777" w:rsidR="004E7D62" w:rsidRPr="002546DB" w:rsidRDefault="004E7D62" w:rsidP="004E7D62">
      <w:pPr>
        <w:rPr>
          <w:rFonts w:cstheme="minorHAnsi"/>
        </w:rPr>
      </w:pPr>
    </w:p>
    <w:sectPr w:rsidR="004E7D62" w:rsidRPr="002546DB" w:rsidSect="002A6CB4">
      <w:headerReference w:type="default" r:id="rId19"/>
      <w:pgSz w:w="12240" w:h="15840"/>
      <w:pgMar w:top="240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50354" w14:textId="77777777" w:rsidR="00DD4C8F" w:rsidRDefault="00DD4C8F" w:rsidP="00020C3E">
      <w:r>
        <w:separator/>
      </w:r>
    </w:p>
  </w:endnote>
  <w:endnote w:type="continuationSeparator" w:id="0">
    <w:p w14:paraId="6F589AA1" w14:textId="77777777" w:rsidR="00DD4C8F" w:rsidRDefault="00DD4C8F" w:rsidP="00020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05C02" w14:textId="77777777" w:rsidR="00DD4C8F" w:rsidRDefault="00DD4C8F" w:rsidP="00020C3E">
      <w:r>
        <w:separator/>
      </w:r>
    </w:p>
  </w:footnote>
  <w:footnote w:type="continuationSeparator" w:id="0">
    <w:p w14:paraId="2B7315E3" w14:textId="77777777" w:rsidR="00DD4C8F" w:rsidRDefault="00DD4C8F" w:rsidP="00020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00D35" w14:textId="106EDF40" w:rsidR="005F6EE4" w:rsidRDefault="00A524BC">
    <w:pPr>
      <w:pStyle w:val="Header"/>
    </w:pPr>
    <w:r>
      <w:rPr>
        <w:noProof/>
        <w:lang w:val="fr-FR" w:eastAsia="fr-FR"/>
      </w:rPr>
      <w:drawing>
        <wp:anchor distT="0" distB="0" distL="114300" distR="114300" simplePos="0" relativeHeight="251659264" behindDoc="1" locked="0" layoutInCell="1" allowOverlap="1" wp14:anchorId="087764CF" wp14:editId="47B05770">
          <wp:simplePos x="0" y="0"/>
          <wp:positionH relativeFrom="column">
            <wp:posOffset>-1238491</wp:posOffset>
          </wp:positionH>
          <wp:positionV relativeFrom="paragraph">
            <wp:posOffset>-787079</wp:posOffset>
          </wp:positionV>
          <wp:extent cx="8457160" cy="10784816"/>
          <wp:effectExtent l="0" t="0" r="1270" b="10795"/>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Letterhead.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8457160" cy="1078481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47B410C"/>
    <w:multiLevelType w:val="multilevel"/>
    <w:tmpl w:val="36805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EAA7B2D"/>
    <w:multiLevelType w:val="multilevel"/>
    <w:tmpl w:val="6FDA9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D94401"/>
    <w:multiLevelType w:val="multilevel"/>
    <w:tmpl w:val="1DEA0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E83A3E"/>
    <w:multiLevelType w:val="multilevel"/>
    <w:tmpl w:val="3F3C3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70413D"/>
    <w:multiLevelType w:val="hybridMultilevel"/>
    <w:tmpl w:val="A2F6235A"/>
    <w:lvl w:ilvl="0" w:tplc="CB26EA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3525832">
    <w:abstractNumId w:val="1"/>
  </w:num>
  <w:num w:numId="2" w16cid:durableId="201284591">
    <w:abstractNumId w:val="0"/>
  </w:num>
  <w:num w:numId="3" w16cid:durableId="2043510234">
    <w:abstractNumId w:val="5"/>
  </w:num>
  <w:num w:numId="4" w16cid:durableId="336620892">
    <w:abstractNumId w:val="4"/>
  </w:num>
  <w:num w:numId="5" w16cid:durableId="1273197893">
    <w:abstractNumId w:val="3"/>
  </w:num>
  <w:num w:numId="6" w16cid:durableId="17254498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187"/>
    <w:rsid w:val="00002F56"/>
    <w:rsid w:val="00013124"/>
    <w:rsid w:val="00020C3E"/>
    <w:rsid w:val="000235B1"/>
    <w:rsid w:val="0002664F"/>
    <w:rsid w:val="00027EA6"/>
    <w:rsid w:val="00031953"/>
    <w:rsid w:val="0006317E"/>
    <w:rsid w:val="00066D0F"/>
    <w:rsid w:val="00071B8B"/>
    <w:rsid w:val="000727BB"/>
    <w:rsid w:val="000917BA"/>
    <w:rsid w:val="000B1884"/>
    <w:rsid w:val="000B217B"/>
    <w:rsid w:val="000B361E"/>
    <w:rsid w:val="000C4194"/>
    <w:rsid w:val="000D2B4A"/>
    <w:rsid w:val="000D487D"/>
    <w:rsid w:val="000E03DC"/>
    <w:rsid w:val="000F22C4"/>
    <w:rsid w:val="00101CFC"/>
    <w:rsid w:val="001030A5"/>
    <w:rsid w:val="001038DE"/>
    <w:rsid w:val="00111FA4"/>
    <w:rsid w:val="00114C04"/>
    <w:rsid w:val="0011613D"/>
    <w:rsid w:val="00117778"/>
    <w:rsid w:val="00120061"/>
    <w:rsid w:val="001253D2"/>
    <w:rsid w:val="00127450"/>
    <w:rsid w:val="0012750B"/>
    <w:rsid w:val="001340E1"/>
    <w:rsid w:val="00136396"/>
    <w:rsid w:val="00150F9E"/>
    <w:rsid w:val="001549B2"/>
    <w:rsid w:val="001565A0"/>
    <w:rsid w:val="0016014A"/>
    <w:rsid w:val="00167819"/>
    <w:rsid w:val="00171BF1"/>
    <w:rsid w:val="00187D6F"/>
    <w:rsid w:val="001A4240"/>
    <w:rsid w:val="001A4544"/>
    <w:rsid w:val="001E0313"/>
    <w:rsid w:val="001E45AB"/>
    <w:rsid w:val="001E6836"/>
    <w:rsid w:val="001F10CC"/>
    <w:rsid w:val="0020161E"/>
    <w:rsid w:val="00202536"/>
    <w:rsid w:val="00224EA8"/>
    <w:rsid w:val="00240B51"/>
    <w:rsid w:val="00241BE4"/>
    <w:rsid w:val="00243994"/>
    <w:rsid w:val="0025308F"/>
    <w:rsid w:val="002546DB"/>
    <w:rsid w:val="00261DA5"/>
    <w:rsid w:val="00267B2D"/>
    <w:rsid w:val="002739C0"/>
    <w:rsid w:val="002756FC"/>
    <w:rsid w:val="00277D90"/>
    <w:rsid w:val="002853FE"/>
    <w:rsid w:val="00286FE7"/>
    <w:rsid w:val="002A6CB4"/>
    <w:rsid w:val="002B77C9"/>
    <w:rsid w:val="002E4CE2"/>
    <w:rsid w:val="002F0DEB"/>
    <w:rsid w:val="00302B0D"/>
    <w:rsid w:val="00307C67"/>
    <w:rsid w:val="00312EC8"/>
    <w:rsid w:val="00313E47"/>
    <w:rsid w:val="00317A89"/>
    <w:rsid w:val="00321B3D"/>
    <w:rsid w:val="00323941"/>
    <w:rsid w:val="00337B67"/>
    <w:rsid w:val="00356B31"/>
    <w:rsid w:val="00357960"/>
    <w:rsid w:val="00391CAE"/>
    <w:rsid w:val="003B402B"/>
    <w:rsid w:val="003B6CB0"/>
    <w:rsid w:val="003C5CE0"/>
    <w:rsid w:val="003D70CA"/>
    <w:rsid w:val="003F5047"/>
    <w:rsid w:val="003F73C0"/>
    <w:rsid w:val="00406539"/>
    <w:rsid w:val="00414AFF"/>
    <w:rsid w:val="0042475F"/>
    <w:rsid w:val="004440AE"/>
    <w:rsid w:val="0044416B"/>
    <w:rsid w:val="004665C1"/>
    <w:rsid w:val="00482530"/>
    <w:rsid w:val="004863AD"/>
    <w:rsid w:val="00487ECA"/>
    <w:rsid w:val="0049568B"/>
    <w:rsid w:val="004A4FA7"/>
    <w:rsid w:val="004B5BB4"/>
    <w:rsid w:val="004E4035"/>
    <w:rsid w:val="004E5746"/>
    <w:rsid w:val="004E7D62"/>
    <w:rsid w:val="004F3293"/>
    <w:rsid w:val="005100B3"/>
    <w:rsid w:val="00513A52"/>
    <w:rsid w:val="00516EE0"/>
    <w:rsid w:val="00523BC5"/>
    <w:rsid w:val="00574FC2"/>
    <w:rsid w:val="005926F7"/>
    <w:rsid w:val="005A01A4"/>
    <w:rsid w:val="005A0A56"/>
    <w:rsid w:val="005A26A8"/>
    <w:rsid w:val="005C4136"/>
    <w:rsid w:val="005E4B84"/>
    <w:rsid w:val="005F6EE4"/>
    <w:rsid w:val="006173D1"/>
    <w:rsid w:val="00622A3F"/>
    <w:rsid w:val="00634CC4"/>
    <w:rsid w:val="00637453"/>
    <w:rsid w:val="00655882"/>
    <w:rsid w:val="00663A50"/>
    <w:rsid w:val="00682A8F"/>
    <w:rsid w:val="00687D23"/>
    <w:rsid w:val="00693450"/>
    <w:rsid w:val="00693BEE"/>
    <w:rsid w:val="00695213"/>
    <w:rsid w:val="00695C50"/>
    <w:rsid w:val="006B7544"/>
    <w:rsid w:val="006C419B"/>
    <w:rsid w:val="006D1FE1"/>
    <w:rsid w:val="006E587B"/>
    <w:rsid w:val="006E6B26"/>
    <w:rsid w:val="00711187"/>
    <w:rsid w:val="00712232"/>
    <w:rsid w:val="007141C9"/>
    <w:rsid w:val="00715CD0"/>
    <w:rsid w:val="00730685"/>
    <w:rsid w:val="00740F76"/>
    <w:rsid w:val="00744E37"/>
    <w:rsid w:val="00746825"/>
    <w:rsid w:val="00746C85"/>
    <w:rsid w:val="00746CD0"/>
    <w:rsid w:val="0075664B"/>
    <w:rsid w:val="00757A8A"/>
    <w:rsid w:val="0076522E"/>
    <w:rsid w:val="007674B9"/>
    <w:rsid w:val="00775132"/>
    <w:rsid w:val="007927D2"/>
    <w:rsid w:val="007A1E95"/>
    <w:rsid w:val="007B5A14"/>
    <w:rsid w:val="007C3D0B"/>
    <w:rsid w:val="007C5D04"/>
    <w:rsid w:val="007D36FA"/>
    <w:rsid w:val="007E142F"/>
    <w:rsid w:val="0080406F"/>
    <w:rsid w:val="00826FC0"/>
    <w:rsid w:val="00830C5F"/>
    <w:rsid w:val="00861A30"/>
    <w:rsid w:val="008729E0"/>
    <w:rsid w:val="00874C1F"/>
    <w:rsid w:val="008816AF"/>
    <w:rsid w:val="00883C6D"/>
    <w:rsid w:val="0088446E"/>
    <w:rsid w:val="0088735C"/>
    <w:rsid w:val="00890B29"/>
    <w:rsid w:val="008913AF"/>
    <w:rsid w:val="00893B3C"/>
    <w:rsid w:val="008C09EE"/>
    <w:rsid w:val="008C33AD"/>
    <w:rsid w:val="008D71B7"/>
    <w:rsid w:val="008E03E4"/>
    <w:rsid w:val="008E3C68"/>
    <w:rsid w:val="00904AC3"/>
    <w:rsid w:val="00934443"/>
    <w:rsid w:val="009354FE"/>
    <w:rsid w:val="009A1E93"/>
    <w:rsid w:val="009A5066"/>
    <w:rsid w:val="009B048E"/>
    <w:rsid w:val="009C4809"/>
    <w:rsid w:val="009C6BAF"/>
    <w:rsid w:val="009E2459"/>
    <w:rsid w:val="009E6C03"/>
    <w:rsid w:val="009E77D2"/>
    <w:rsid w:val="00A027F8"/>
    <w:rsid w:val="00A060BB"/>
    <w:rsid w:val="00A06574"/>
    <w:rsid w:val="00A14854"/>
    <w:rsid w:val="00A14D4A"/>
    <w:rsid w:val="00A17A7D"/>
    <w:rsid w:val="00A21444"/>
    <w:rsid w:val="00A2712C"/>
    <w:rsid w:val="00A40455"/>
    <w:rsid w:val="00A457CC"/>
    <w:rsid w:val="00A524BC"/>
    <w:rsid w:val="00A6028F"/>
    <w:rsid w:val="00A775E9"/>
    <w:rsid w:val="00A81AEF"/>
    <w:rsid w:val="00A8575F"/>
    <w:rsid w:val="00A8626C"/>
    <w:rsid w:val="00AA796F"/>
    <w:rsid w:val="00AC13C0"/>
    <w:rsid w:val="00AC3F19"/>
    <w:rsid w:val="00AC4722"/>
    <w:rsid w:val="00AD473E"/>
    <w:rsid w:val="00B07FB1"/>
    <w:rsid w:val="00B3335D"/>
    <w:rsid w:val="00B369C6"/>
    <w:rsid w:val="00B46179"/>
    <w:rsid w:val="00B67CC4"/>
    <w:rsid w:val="00B95806"/>
    <w:rsid w:val="00BB1A71"/>
    <w:rsid w:val="00BC179A"/>
    <w:rsid w:val="00BD290A"/>
    <w:rsid w:val="00C046AE"/>
    <w:rsid w:val="00C07512"/>
    <w:rsid w:val="00C101B8"/>
    <w:rsid w:val="00C16295"/>
    <w:rsid w:val="00C227DE"/>
    <w:rsid w:val="00C355E7"/>
    <w:rsid w:val="00C42729"/>
    <w:rsid w:val="00C4746B"/>
    <w:rsid w:val="00C67CF3"/>
    <w:rsid w:val="00C748E1"/>
    <w:rsid w:val="00C76A8B"/>
    <w:rsid w:val="00C8633D"/>
    <w:rsid w:val="00C962DF"/>
    <w:rsid w:val="00CA5E13"/>
    <w:rsid w:val="00CB4C4A"/>
    <w:rsid w:val="00CD0F5A"/>
    <w:rsid w:val="00CF1403"/>
    <w:rsid w:val="00CF2BE8"/>
    <w:rsid w:val="00D32A64"/>
    <w:rsid w:val="00D46317"/>
    <w:rsid w:val="00D50731"/>
    <w:rsid w:val="00D56F62"/>
    <w:rsid w:val="00D63732"/>
    <w:rsid w:val="00DA766B"/>
    <w:rsid w:val="00DD4C8F"/>
    <w:rsid w:val="00DD58D9"/>
    <w:rsid w:val="00DD656A"/>
    <w:rsid w:val="00DE7B41"/>
    <w:rsid w:val="00E20842"/>
    <w:rsid w:val="00E21139"/>
    <w:rsid w:val="00E22706"/>
    <w:rsid w:val="00E23E32"/>
    <w:rsid w:val="00E60A37"/>
    <w:rsid w:val="00E77BD4"/>
    <w:rsid w:val="00E9259E"/>
    <w:rsid w:val="00E9723C"/>
    <w:rsid w:val="00E97CFB"/>
    <w:rsid w:val="00EA451F"/>
    <w:rsid w:val="00EC0DF5"/>
    <w:rsid w:val="00ED78BB"/>
    <w:rsid w:val="00EF637C"/>
    <w:rsid w:val="00F074FC"/>
    <w:rsid w:val="00F10463"/>
    <w:rsid w:val="00F10783"/>
    <w:rsid w:val="00F249B0"/>
    <w:rsid w:val="00F30817"/>
    <w:rsid w:val="00F46E04"/>
    <w:rsid w:val="00F50FA2"/>
    <w:rsid w:val="00F517AF"/>
    <w:rsid w:val="00F53FBD"/>
    <w:rsid w:val="00F55003"/>
    <w:rsid w:val="00F6087F"/>
    <w:rsid w:val="00F63BF5"/>
    <w:rsid w:val="00F709F1"/>
    <w:rsid w:val="00F72B47"/>
    <w:rsid w:val="00F7422E"/>
    <w:rsid w:val="00F82405"/>
    <w:rsid w:val="00F907A6"/>
    <w:rsid w:val="00FA2415"/>
    <w:rsid w:val="00FA4D40"/>
    <w:rsid w:val="00FC1473"/>
    <w:rsid w:val="00FD1E90"/>
    <w:rsid w:val="00FD20BA"/>
    <w:rsid w:val="00FD2A86"/>
    <w:rsid w:val="00FD351C"/>
    <w:rsid w:val="00FF21EE"/>
    <w:rsid w:val="0ACF3297"/>
    <w:rsid w:val="130D793C"/>
    <w:rsid w:val="2111A723"/>
    <w:rsid w:val="4AE68AEA"/>
    <w:rsid w:val="54DD578D"/>
    <w:rsid w:val="61D04421"/>
    <w:rsid w:val="636DD9A1"/>
    <w:rsid w:val="6EB672C1"/>
    <w:rsid w:val="6F164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6CC7C"/>
  <w15:chartTrackingRefBased/>
  <w15:docId w15:val="{6DA3D2D4-1D0F-4643-9620-97DFC6BAE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A451F"/>
    <w:rPr>
      <w:color w:val="0563C1" w:themeColor="hyperlink"/>
      <w:u w:val="single"/>
    </w:rPr>
  </w:style>
  <w:style w:type="character" w:styleId="UnresolvedMention">
    <w:name w:val="Unresolved Mention"/>
    <w:basedOn w:val="DefaultParagraphFont"/>
    <w:uiPriority w:val="99"/>
    <w:semiHidden/>
    <w:unhideWhenUsed/>
    <w:rsid w:val="00EA451F"/>
    <w:rPr>
      <w:color w:val="605E5C"/>
      <w:shd w:val="clear" w:color="auto" w:fill="E1DFDD"/>
    </w:rPr>
  </w:style>
  <w:style w:type="paragraph" w:styleId="Revision">
    <w:name w:val="Revision"/>
    <w:hidden/>
    <w:uiPriority w:val="99"/>
    <w:semiHidden/>
    <w:rsid w:val="00F46E04"/>
  </w:style>
  <w:style w:type="character" w:styleId="CommentReference">
    <w:name w:val="annotation reference"/>
    <w:basedOn w:val="DefaultParagraphFont"/>
    <w:uiPriority w:val="99"/>
    <w:semiHidden/>
    <w:unhideWhenUsed/>
    <w:rsid w:val="005C4136"/>
    <w:rPr>
      <w:sz w:val="16"/>
      <w:szCs w:val="16"/>
    </w:rPr>
  </w:style>
  <w:style w:type="paragraph" w:styleId="CommentText">
    <w:name w:val="annotation text"/>
    <w:basedOn w:val="Normal"/>
    <w:link w:val="CommentTextChar"/>
    <w:uiPriority w:val="99"/>
    <w:semiHidden/>
    <w:unhideWhenUsed/>
    <w:rsid w:val="005C4136"/>
    <w:rPr>
      <w:sz w:val="20"/>
      <w:szCs w:val="20"/>
    </w:rPr>
  </w:style>
  <w:style w:type="character" w:customStyle="1" w:styleId="CommentTextChar">
    <w:name w:val="Comment Text Char"/>
    <w:basedOn w:val="DefaultParagraphFont"/>
    <w:link w:val="CommentText"/>
    <w:uiPriority w:val="99"/>
    <w:semiHidden/>
    <w:rsid w:val="005C4136"/>
    <w:rPr>
      <w:sz w:val="20"/>
      <w:szCs w:val="20"/>
    </w:rPr>
  </w:style>
  <w:style w:type="paragraph" w:styleId="CommentSubject">
    <w:name w:val="annotation subject"/>
    <w:basedOn w:val="CommentText"/>
    <w:next w:val="CommentText"/>
    <w:link w:val="CommentSubjectChar"/>
    <w:uiPriority w:val="99"/>
    <w:semiHidden/>
    <w:unhideWhenUsed/>
    <w:rsid w:val="005C4136"/>
    <w:rPr>
      <w:b/>
      <w:bCs/>
    </w:rPr>
  </w:style>
  <w:style w:type="character" w:customStyle="1" w:styleId="CommentSubjectChar">
    <w:name w:val="Comment Subject Char"/>
    <w:basedOn w:val="CommentTextChar"/>
    <w:link w:val="CommentSubject"/>
    <w:uiPriority w:val="99"/>
    <w:semiHidden/>
    <w:rsid w:val="005C4136"/>
    <w:rPr>
      <w:b/>
      <w:bCs/>
      <w:sz w:val="20"/>
      <w:szCs w:val="20"/>
    </w:rPr>
  </w:style>
  <w:style w:type="paragraph" w:styleId="Header">
    <w:name w:val="header"/>
    <w:basedOn w:val="Normal"/>
    <w:link w:val="HeaderChar"/>
    <w:uiPriority w:val="99"/>
    <w:unhideWhenUsed/>
    <w:rsid w:val="00020C3E"/>
    <w:pPr>
      <w:tabs>
        <w:tab w:val="center" w:pos="4680"/>
        <w:tab w:val="right" w:pos="9360"/>
      </w:tabs>
    </w:pPr>
  </w:style>
  <w:style w:type="character" w:customStyle="1" w:styleId="HeaderChar">
    <w:name w:val="Header Char"/>
    <w:basedOn w:val="DefaultParagraphFont"/>
    <w:link w:val="Header"/>
    <w:uiPriority w:val="99"/>
    <w:rsid w:val="00020C3E"/>
  </w:style>
  <w:style w:type="paragraph" w:styleId="Footer">
    <w:name w:val="footer"/>
    <w:basedOn w:val="Normal"/>
    <w:link w:val="FooterChar"/>
    <w:uiPriority w:val="99"/>
    <w:unhideWhenUsed/>
    <w:rsid w:val="00020C3E"/>
    <w:pPr>
      <w:tabs>
        <w:tab w:val="center" w:pos="4680"/>
        <w:tab w:val="right" w:pos="9360"/>
      </w:tabs>
    </w:pPr>
  </w:style>
  <w:style w:type="character" w:customStyle="1" w:styleId="FooterChar">
    <w:name w:val="Footer Char"/>
    <w:basedOn w:val="DefaultParagraphFont"/>
    <w:link w:val="Footer"/>
    <w:uiPriority w:val="99"/>
    <w:rsid w:val="00020C3E"/>
  </w:style>
  <w:style w:type="paragraph" w:styleId="NormalWeb">
    <w:name w:val="Normal (Web)"/>
    <w:basedOn w:val="Normal"/>
    <w:uiPriority w:val="99"/>
    <w:unhideWhenUsed/>
    <w:rsid w:val="00663A50"/>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663A50"/>
  </w:style>
  <w:style w:type="character" w:customStyle="1" w:styleId="veryhardreadability">
    <w:name w:val="veryhardreadability"/>
    <w:basedOn w:val="DefaultParagraphFont"/>
    <w:rsid w:val="00693450"/>
  </w:style>
  <w:style w:type="character" w:customStyle="1" w:styleId="hardreadability">
    <w:name w:val="hardreadability"/>
    <w:basedOn w:val="DefaultParagraphFont"/>
    <w:rsid w:val="00693450"/>
  </w:style>
  <w:style w:type="character" w:customStyle="1" w:styleId="passivevoice">
    <w:name w:val="passivevoice"/>
    <w:basedOn w:val="DefaultParagraphFont"/>
    <w:rsid w:val="00693450"/>
  </w:style>
  <w:style w:type="character" w:customStyle="1" w:styleId="adverb">
    <w:name w:val="adverb"/>
    <w:basedOn w:val="DefaultParagraphFont"/>
    <w:rsid w:val="00693450"/>
  </w:style>
  <w:style w:type="character" w:customStyle="1" w:styleId="complexword">
    <w:name w:val="complexword"/>
    <w:basedOn w:val="DefaultParagraphFont"/>
    <w:rsid w:val="00693450"/>
  </w:style>
  <w:style w:type="character" w:styleId="FollowedHyperlink">
    <w:name w:val="FollowedHyperlink"/>
    <w:basedOn w:val="DefaultParagraphFont"/>
    <w:uiPriority w:val="99"/>
    <w:semiHidden/>
    <w:unhideWhenUsed/>
    <w:rsid w:val="00A17A7D"/>
    <w:rPr>
      <w:color w:val="954F72" w:themeColor="followedHyperlink"/>
      <w:u w:val="single"/>
    </w:rPr>
  </w:style>
  <w:style w:type="paragraph" w:styleId="ListParagraph">
    <w:name w:val="List Paragraph"/>
    <w:basedOn w:val="Normal"/>
    <w:uiPriority w:val="34"/>
    <w:qFormat/>
    <w:rsid w:val="007306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246257">
      <w:bodyDiv w:val="1"/>
      <w:marLeft w:val="0"/>
      <w:marRight w:val="0"/>
      <w:marTop w:val="0"/>
      <w:marBottom w:val="0"/>
      <w:divBdr>
        <w:top w:val="none" w:sz="0" w:space="0" w:color="auto"/>
        <w:left w:val="none" w:sz="0" w:space="0" w:color="auto"/>
        <w:bottom w:val="none" w:sz="0" w:space="0" w:color="auto"/>
        <w:right w:val="none" w:sz="0" w:space="0" w:color="auto"/>
      </w:divBdr>
      <w:divsChild>
        <w:div w:id="105194001">
          <w:marLeft w:val="0"/>
          <w:marRight w:val="0"/>
          <w:marTop w:val="0"/>
          <w:marBottom w:val="0"/>
          <w:divBdr>
            <w:top w:val="none" w:sz="0" w:space="0" w:color="auto"/>
            <w:left w:val="none" w:sz="0" w:space="0" w:color="auto"/>
            <w:bottom w:val="none" w:sz="0" w:space="0" w:color="auto"/>
            <w:right w:val="none" w:sz="0" w:space="0" w:color="auto"/>
          </w:divBdr>
        </w:div>
        <w:div w:id="1889760553">
          <w:marLeft w:val="0"/>
          <w:marRight w:val="0"/>
          <w:marTop w:val="0"/>
          <w:marBottom w:val="0"/>
          <w:divBdr>
            <w:top w:val="none" w:sz="0" w:space="0" w:color="auto"/>
            <w:left w:val="none" w:sz="0" w:space="0" w:color="auto"/>
            <w:bottom w:val="none" w:sz="0" w:space="0" w:color="auto"/>
            <w:right w:val="none" w:sz="0" w:space="0" w:color="auto"/>
          </w:divBdr>
        </w:div>
        <w:div w:id="1282802883">
          <w:marLeft w:val="0"/>
          <w:marRight w:val="0"/>
          <w:marTop w:val="0"/>
          <w:marBottom w:val="0"/>
          <w:divBdr>
            <w:top w:val="none" w:sz="0" w:space="0" w:color="auto"/>
            <w:left w:val="none" w:sz="0" w:space="0" w:color="auto"/>
            <w:bottom w:val="none" w:sz="0" w:space="0" w:color="auto"/>
            <w:right w:val="none" w:sz="0" w:space="0" w:color="auto"/>
          </w:divBdr>
        </w:div>
        <w:div w:id="1039624294">
          <w:marLeft w:val="0"/>
          <w:marRight w:val="0"/>
          <w:marTop w:val="0"/>
          <w:marBottom w:val="0"/>
          <w:divBdr>
            <w:top w:val="none" w:sz="0" w:space="0" w:color="auto"/>
            <w:left w:val="none" w:sz="0" w:space="0" w:color="auto"/>
            <w:bottom w:val="none" w:sz="0" w:space="0" w:color="auto"/>
            <w:right w:val="none" w:sz="0" w:space="0" w:color="auto"/>
          </w:divBdr>
        </w:div>
        <w:div w:id="1238324193">
          <w:marLeft w:val="0"/>
          <w:marRight w:val="0"/>
          <w:marTop w:val="0"/>
          <w:marBottom w:val="0"/>
          <w:divBdr>
            <w:top w:val="none" w:sz="0" w:space="0" w:color="auto"/>
            <w:left w:val="none" w:sz="0" w:space="0" w:color="auto"/>
            <w:bottom w:val="none" w:sz="0" w:space="0" w:color="auto"/>
            <w:right w:val="none" w:sz="0" w:space="0" w:color="auto"/>
          </w:divBdr>
        </w:div>
        <w:div w:id="1831872411">
          <w:marLeft w:val="0"/>
          <w:marRight w:val="0"/>
          <w:marTop w:val="0"/>
          <w:marBottom w:val="0"/>
          <w:divBdr>
            <w:top w:val="none" w:sz="0" w:space="0" w:color="auto"/>
            <w:left w:val="none" w:sz="0" w:space="0" w:color="auto"/>
            <w:bottom w:val="none" w:sz="0" w:space="0" w:color="auto"/>
            <w:right w:val="none" w:sz="0" w:space="0" w:color="auto"/>
          </w:divBdr>
        </w:div>
        <w:div w:id="53703892">
          <w:marLeft w:val="0"/>
          <w:marRight w:val="0"/>
          <w:marTop w:val="0"/>
          <w:marBottom w:val="0"/>
          <w:divBdr>
            <w:top w:val="none" w:sz="0" w:space="0" w:color="auto"/>
            <w:left w:val="none" w:sz="0" w:space="0" w:color="auto"/>
            <w:bottom w:val="none" w:sz="0" w:space="0" w:color="auto"/>
            <w:right w:val="none" w:sz="0" w:space="0" w:color="auto"/>
          </w:divBdr>
        </w:div>
        <w:div w:id="359934858">
          <w:marLeft w:val="0"/>
          <w:marRight w:val="0"/>
          <w:marTop w:val="0"/>
          <w:marBottom w:val="0"/>
          <w:divBdr>
            <w:top w:val="none" w:sz="0" w:space="0" w:color="auto"/>
            <w:left w:val="none" w:sz="0" w:space="0" w:color="auto"/>
            <w:bottom w:val="none" w:sz="0" w:space="0" w:color="auto"/>
            <w:right w:val="none" w:sz="0" w:space="0" w:color="auto"/>
          </w:divBdr>
        </w:div>
        <w:div w:id="1392072134">
          <w:marLeft w:val="0"/>
          <w:marRight w:val="0"/>
          <w:marTop w:val="0"/>
          <w:marBottom w:val="0"/>
          <w:divBdr>
            <w:top w:val="none" w:sz="0" w:space="0" w:color="auto"/>
            <w:left w:val="none" w:sz="0" w:space="0" w:color="auto"/>
            <w:bottom w:val="none" w:sz="0" w:space="0" w:color="auto"/>
            <w:right w:val="none" w:sz="0" w:space="0" w:color="auto"/>
          </w:divBdr>
        </w:div>
        <w:div w:id="632637526">
          <w:marLeft w:val="0"/>
          <w:marRight w:val="0"/>
          <w:marTop w:val="0"/>
          <w:marBottom w:val="0"/>
          <w:divBdr>
            <w:top w:val="none" w:sz="0" w:space="0" w:color="auto"/>
            <w:left w:val="none" w:sz="0" w:space="0" w:color="auto"/>
            <w:bottom w:val="none" w:sz="0" w:space="0" w:color="auto"/>
            <w:right w:val="none" w:sz="0" w:space="0" w:color="auto"/>
          </w:divBdr>
        </w:div>
        <w:div w:id="792676055">
          <w:marLeft w:val="0"/>
          <w:marRight w:val="0"/>
          <w:marTop w:val="0"/>
          <w:marBottom w:val="0"/>
          <w:divBdr>
            <w:top w:val="none" w:sz="0" w:space="0" w:color="auto"/>
            <w:left w:val="none" w:sz="0" w:space="0" w:color="auto"/>
            <w:bottom w:val="none" w:sz="0" w:space="0" w:color="auto"/>
            <w:right w:val="none" w:sz="0" w:space="0" w:color="auto"/>
          </w:divBdr>
        </w:div>
        <w:div w:id="1068263060">
          <w:marLeft w:val="0"/>
          <w:marRight w:val="0"/>
          <w:marTop w:val="0"/>
          <w:marBottom w:val="0"/>
          <w:divBdr>
            <w:top w:val="none" w:sz="0" w:space="0" w:color="auto"/>
            <w:left w:val="none" w:sz="0" w:space="0" w:color="auto"/>
            <w:bottom w:val="none" w:sz="0" w:space="0" w:color="auto"/>
            <w:right w:val="none" w:sz="0" w:space="0" w:color="auto"/>
          </w:divBdr>
        </w:div>
        <w:div w:id="1349984477">
          <w:marLeft w:val="0"/>
          <w:marRight w:val="0"/>
          <w:marTop w:val="0"/>
          <w:marBottom w:val="0"/>
          <w:divBdr>
            <w:top w:val="none" w:sz="0" w:space="0" w:color="auto"/>
            <w:left w:val="none" w:sz="0" w:space="0" w:color="auto"/>
            <w:bottom w:val="none" w:sz="0" w:space="0" w:color="auto"/>
            <w:right w:val="none" w:sz="0" w:space="0" w:color="auto"/>
          </w:divBdr>
        </w:div>
        <w:div w:id="1653411019">
          <w:marLeft w:val="0"/>
          <w:marRight w:val="0"/>
          <w:marTop w:val="0"/>
          <w:marBottom w:val="0"/>
          <w:divBdr>
            <w:top w:val="none" w:sz="0" w:space="0" w:color="auto"/>
            <w:left w:val="none" w:sz="0" w:space="0" w:color="auto"/>
            <w:bottom w:val="none" w:sz="0" w:space="0" w:color="auto"/>
            <w:right w:val="none" w:sz="0" w:space="0" w:color="auto"/>
          </w:divBdr>
        </w:div>
        <w:div w:id="1600873039">
          <w:marLeft w:val="0"/>
          <w:marRight w:val="0"/>
          <w:marTop w:val="0"/>
          <w:marBottom w:val="0"/>
          <w:divBdr>
            <w:top w:val="none" w:sz="0" w:space="0" w:color="auto"/>
            <w:left w:val="none" w:sz="0" w:space="0" w:color="auto"/>
            <w:bottom w:val="none" w:sz="0" w:space="0" w:color="auto"/>
            <w:right w:val="none" w:sz="0" w:space="0" w:color="auto"/>
          </w:divBdr>
        </w:div>
        <w:div w:id="230579959">
          <w:marLeft w:val="0"/>
          <w:marRight w:val="0"/>
          <w:marTop w:val="0"/>
          <w:marBottom w:val="0"/>
          <w:divBdr>
            <w:top w:val="none" w:sz="0" w:space="0" w:color="auto"/>
            <w:left w:val="none" w:sz="0" w:space="0" w:color="auto"/>
            <w:bottom w:val="none" w:sz="0" w:space="0" w:color="auto"/>
            <w:right w:val="none" w:sz="0" w:space="0" w:color="auto"/>
          </w:divBdr>
        </w:div>
        <w:div w:id="1427649597">
          <w:marLeft w:val="0"/>
          <w:marRight w:val="0"/>
          <w:marTop w:val="0"/>
          <w:marBottom w:val="0"/>
          <w:divBdr>
            <w:top w:val="none" w:sz="0" w:space="0" w:color="auto"/>
            <w:left w:val="none" w:sz="0" w:space="0" w:color="auto"/>
            <w:bottom w:val="none" w:sz="0" w:space="0" w:color="auto"/>
            <w:right w:val="none" w:sz="0" w:space="0" w:color="auto"/>
          </w:divBdr>
        </w:div>
        <w:div w:id="632947672">
          <w:marLeft w:val="0"/>
          <w:marRight w:val="0"/>
          <w:marTop w:val="0"/>
          <w:marBottom w:val="0"/>
          <w:divBdr>
            <w:top w:val="none" w:sz="0" w:space="0" w:color="auto"/>
            <w:left w:val="none" w:sz="0" w:space="0" w:color="auto"/>
            <w:bottom w:val="none" w:sz="0" w:space="0" w:color="auto"/>
            <w:right w:val="none" w:sz="0" w:space="0" w:color="auto"/>
          </w:divBdr>
        </w:div>
        <w:div w:id="2010864244">
          <w:marLeft w:val="0"/>
          <w:marRight w:val="0"/>
          <w:marTop w:val="0"/>
          <w:marBottom w:val="0"/>
          <w:divBdr>
            <w:top w:val="none" w:sz="0" w:space="0" w:color="auto"/>
            <w:left w:val="none" w:sz="0" w:space="0" w:color="auto"/>
            <w:bottom w:val="none" w:sz="0" w:space="0" w:color="auto"/>
            <w:right w:val="none" w:sz="0" w:space="0" w:color="auto"/>
          </w:divBdr>
        </w:div>
        <w:div w:id="1039353609">
          <w:marLeft w:val="0"/>
          <w:marRight w:val="0"/>
          <w:marTop w:val="0"/>
          <w:marBottom w:val="0"/>
          <w:divBdr>
            <w:top w:val="none" w:sz="0" w:space="0" w:color="auto"/>
            <w:left w:val="none" w:sz="0" w:space="0" w:color="auto"/>
            <w:bottom w:val="none" w:sz="0" w:space="0" w:color="auto"/>
            <w:right w:val="none" w:sz="0" w:space="0" w:color="auto"/>
          </w:divBdr>
        </w:div>
        <w:div w:id="1346057371">
          <w:marLeft w:val="0"/>
          <w:marRight w:val="0"/>
          <w:marTop w:val="0"/>
          <w:marBottom w:val="0"/>
          <w:divBdr>
            <w:top w:val="none" w:sz="0" w:space="0" w:color="auto"/>
            <w:left w:val="none" w:sz="0" w:space="0" w:color="auto"/>
            <w:bottom w:val="none" w:sz="0" w:space="0" w:color="auto"/>
            <w:right w:val="none" w:sz="0" w:space="0" w:color="auto"/>
          </w:divBdr>
        </w:div>
        <w:div w:id="977809112">
          <w:marLeft w:val="0"/>
          <w:marRight w:val="0"/>
          <w:marTop w:val="0"/>
          <w:marBottom w:val="0"/>
          <w:divBdr>
            <w:top w:val="none" w:sz="0" w:space="0" w:color="auto"/>
            <w:left w:val="none" w:sz="0" w:space="0" w:color="auto"/>
            <w:bottom w:val="none" w:sz="0" w:space="0" w:color="auto"/>
            <w:right w:val="none" w:sz="0" w:space="0" w:color="auto"/>
          </w:divBdr>
        </w:div>
        <w:div w:id="813183130">
          <w:marLeft w:val="0"/>
          <w:marRight w:val="0"/>
          <w:marTop w:val="0"/>
          <w:marBottom w:val="0"/>
          <w:divBdr>
            <w:top w:val="none" w:sz="0" w:space="0" w:color="auto"/>
            <w:left w:val="none" w:sz="0" w:space="0" w:color="auto"/>
            <w:bottom w:val="none" w:sz="0" w:space="0" w:color="auto"/>
            <w:right w:val="none" w:sz="0" w:space="0" w:color="auto"/>
          </w:divBdr>
        </w:div>
        <w:div w:id="718435238">
          <w:marLeft w:val="0"/>
          <w:marRight w:val="0"/>
          <w:marTop w:val="0"/>
          <w:marBottom w:val="0"/>
          <w:divBdr>
            <w:top w:val="none" w:sz="0" w:space="0" w:color="auto"/>
            <w:left w:val="none" w:sz="0" w:space="0" w:color="auto"/>
            <w:bottom w:val="none" w:sz="0" w:space="0" w:color="auto"/>
            <w:right w:val="none" w:sz="0" w:space="0" w:color="auto"/>
          </w:divBdr>
        </w:div>
        <w:div w:id="1377971844">
          <w:marLeft w:val="0"/>
          <w:marRight w:val="0"/>
          <w:marTop w:val="0"/>
          <w:marBottom w:val="0"/>
          <w:divBdr>
            <w:top w:val="none" w:sz="0" w:space="0" w:color="auto"/>
            <w:left w:val="none" w:sz="0" w:space="0" w:color="auto"/>
            <w:bottom w:val="none" w:sz="0" w:space="0" w:color="auto"/>
            <w:right w:val="none" w:sz="0" w:space="0" w:color="auto"/>
          </w:divBdr>
        </w:div>
        <w:div w:id="167522561">
          <w:marLeft w:val="0"/>
          <w:marRight w:val="0"/>
          <w:marTop w:val="0"/>
          <w:marBottom w:val="0"/>
          <w:divBdr>
            <w:top w:val="none" w:sz="0" w:space="0" w:color="auto"/>
            <w:left w:val="none" w:sz="0" w:space="0" w:color="auto"/>
            <w:bottom w:val="none" w:sz="0" w:space="0" w:color="auto"/>
            <w:right w:val="none" w:sz="0" w:space="0" w:color="auto"/>
          </w:divBdr>
        </w:div>
        <w:div w:id="297611680">
          <w:marLeft w:val="0"/>
          <w:marRight w:val="0"/>
          <w:marTop w:val="0"/>
          <w:marBottom w:val="0"/>
          <w:divBdr>
            <w:top w:val="none" w:sz="0" w:space="0" w:color="auto"/>
            <w:left w:val="none" w:sz="0" w:space="0" w:color="auto"/>
            <w:bottom w:val="none" w:sz="0" w:space="0" w:color="auto"/>
            <w:right w:val="none" w:sz="0" w:space="0" w:color="auto"/>
          </w:divBdr>
        </w:div>
        <w:div w:id="1733888536">
          <w:marLeft w:val="0"/>
          <w:marRight w:val="0"/>
          <w:marTop w:val="0"/>
          <w:marBottom w:val="0"/>
          <w:divBdr>
            <w:top w:val="none" w:sz="0" w:space="0" w:color="auto"/>
            <w:left w:val="none" w:sz="0" w:space="0" w:color="auto"/>
            <w:bottom w:val="none" w:sz="0" w:space="0" w:color="auto"/>
            <w:right w:val="none" w:sz="0" w:space="0" w:color="auto"/>
          </w:divBdr>
        </w:div>
        <w:div w:id="1093670707">
          <w:marLeft w:val="0"/>
          <w:marRight w:val="0"/>
          <w:marTop w:val="0"/>
          <w:marBottom w:val="0"/>
          <w:divBdr>
            <w:top w:val="none" w:sz="0" w:space="0" w:color="auto"/>
            <w:left w:val="none" w:sz="0" w:space="0" w:color="auto"/>
            <w:bottom w:val="none" w:sz="0" w:space="0" w:color="auto"/>
            <w:right w:val="none" w:sz="0" w:space="0" w:color="auto"/>
          </w:divBdr>
        </w:div>
      </w:divsChild>
    </w:div>
    <w:div w:id="297689122">
      <w:bodyDiv w:val="1"/>
      <w:marLeft w:val="0"/>
      <w:marRight w:val="0"/>
      <w:marTop w:val="0"/>
      <w:marBottom w:val="0"/>
      <w:divBdr>
        <w:top w:val="none" w:sz="0" w:space="0" w:color="auto"/>
        <w:left w:val="none" w:sz="0" w:space="0" w:color="auto"/>
        <w:bottom w:val="none" w:sz="0" w:space="0" w:color="auto"/>
        <w:right w:val="none" w:sz="0" w:space="0" w:color="auto"/>
      </w:divBdr>
    </w:div>
    <w:div w:id="520779095">
      <w:bodyDiv w:val="1"/>
      <w:marLeft w:val="0"/>
      <w:marRight w:val="0"/>
      <w:marTop w:val="0"/>
      <w:marBottom w:val="0"/>
      <w:divBdr>
        <w:top w:val="none" w:sz="0" w:space="0" w:color="auto"/>
        <w:left w:val="none" w:sz="0" w:space="0" w:color="auto"/>
        <w:bottom w:val="none" w:sz="0" w:space="0" w:color="auto"/>
        <w:right w:val="none" w:sz="0" w:space="0" w:color="auto"/>
      </w:divBdr>
    </w:div>
    <w:div w:id="772238577">
      <w:bodyDiv w:val="1"/>
      <w:marLeft w:val="0"/>
      <w:marRight w:val="0"/>
      <w:marTop w:val="0"/>
      <w:marBottom w:val="0"/>
      <w:divBdr>
        <w:top w:val="none" w:sz="0" w:space="0" w:color="auto"/>
        <w:left w:val="none" w:sz="0" w:space="0" w:color="auto"/>
        <w:bottom w:val="none" w:sz="0" w:space="0" w:color="auto"/>
        <w:right w:val="none" w:sz="0" w:space="0" w:color="auto"/>
      </w:divBdr>
    </w:div>
    <w:div w:id="873346451">
      <w:bodyDiv w:val="1"/>
      <w:marLeft w:val="0"/>
      <w:marRight w:val="0"/>
      <w:marTop w:val="0"/>
      <w:marBottom w:val="0"/>
      <w:divBdr>
        <w:top w:val="none" w:sz="0" w:space="0" w:color="auto"/>
        <w:left w:val="none" w:sz="0" w:space="0" w:color="auto"/>
        <w:bottom w:val="none" w:sz="0" w:space="0" w:color="auto"/>
        <w:right w:val="none" w:sz="0" w:space="0" w:color="auto"/>
      </w:divBdr>
    </w:div>
    <w:div w:id="975373056">
      <w:bodyDiv w:val="1"/>
      <w:marLeft w:val="0"/>
      <w:marRight w:val="0"/>
      <w:marTop w:val="0"/>
      <w:marBottom w:val="0"/>
      <w:divBdr>
        <w:top w:val="none" w:sz="0" w:space="0" w:color="auto"/>
        <w:left w:val="none" w:sz="0" w:space="0" w:color="auto"/>
        <w:bottom w:val="none" w:sz="0" w:space="0" w:color="auto"/>
        <w:right w:val="none" w:sz="0" w:space="0" w:color="auto"/>
      </w:divBdr>
    </w:div>
    <w:div w:id="1006981394">
      <w:bodyDiv w:val="1"/>
      <w:marLeft w:val="0"/>
      <w:marRight w:val="0"/>
      <w:marTop w:val="0"/>
      <w:marBottom w:val="0"/>
      <w:divBdr>
        <w:top w:val="none" w:sz="0" w:space="0" w:color="auto"/>
        <w:left w:val="none" w:sz="0" w:space="0" w:color="auto"/>
        <w:bottom w:val="none" w:sz="0" w:space="0" w:color="auto"/>
        <w:right w:val="none" w:sz="0" w:space="0" w:color="auto"/>
      </w:divBdr>
      <w:divsChild>
        <w:div w:id="1926840672">
          <w:marLeft w:val="0"/>
          <w:marRight w:val="0"/>
          <w:marTop w:val="0"/>
          <w:marBottom w:val="0"/>
          <w:divBdr>
            <w:top w:val="none" w:sz="0" w:space="0" w:color="auto"/>
            <w:left w:val="none" w:sz="0" w:space="0" w:color="auto"/>
            <w:bottom w:val="none" w:sz="0" w:space="0" w:color="auto"/>
            <w:right w:val="none" w:sz="0" w:space="0" w:color="auto"/>
          </w:divBdr>
        </w:div>
        <w:div w:id="339309891">
          <w:marLeft w:val="0"/>
          <w:marRight w:val="0"/>
          <w:marTop w:val="0"/>
          <w:marBottom w:val="0"/>
          <w:divBdr>
            <w:top w:val="none" w:sz="0" w:space="0" w:color="auto"/>
            <w:left w:val="none" w:sz="0" w:space="0" w:color="auto"/>
            <w:bottom w:val="none" w:sz="0" w:space="0" w:color="auto"/>
            <w:right w:val="none" w:sz="0" w:space="0" w:color="auto"/>
          </w:divBdr>
        </w:div>
        <w:div w:id="1225331000">
          <w:marLeft w:val="0"/>
          <w:marRight w:val="0"/>
          <w:marTop w:val="0"/>
          <w:marBottom w:val="0"/>
          <w:divBdr>
            <w:top w:val="none" w:sz="0" w:space="0" w:color="auto"/>
            <w:left w:val="none" w:sz="0" w:space="0" w:color="auto"/>
            <w:bottom w:val="none" w:sz="0" w:space="0" w:color="auto"/>
            <w:right w:val="none" w:sz="0" w:space="0" w:color="auto"/>
          </w:divBdr>
        </w:div>
        <w:div w:id="381557161">
          <w:marLeft w:val="0"/>
          <w:marRight w:val="0"/>
          <w:marTop w:val="0"/>
          <w:marBottom w:val="0"/>
          <w:divBdr>
            <w:top w:val="none" w:sz="0" w:space="0" w:color="auto"/>
            <w:left w:val="none" w:sz="0" w:space="0" w:color="auto"/>
            <w:bottom w:val="none" w:sz="0" w:space="0" w:color="auto"/>
            <w:right w:val="none" w:sz="0" w:space="0" w:color="auto"/>
          </w:divBdr>
        </w:div>
        <w:div w:id="1779636065">
          <w:marLeft w:val="0"/>
          <w:marRight w:val="0"/>
          <w:marTop w:val="0"/>
          <w:marBottom w:val="0"/>
          <w:divBdr>
            <w:top w:val="none" w:sz="0" w:space="0" w:color="auto"/>
            <w:left w:val="none" w:sz="0" w:space="0" w:color="auto"/>
            <w:bottom w:val="none" w:sz="0" w:space="0" w:color="auto"/>
            <w:right w:val="none" w:sz="0" w:space="0" w:color="auto"/>
          </w:divBdr>
        </w:div>
        <w:div w:id="35400068">
          <w:marLeft w:val="0"/>
          <w:marRight w:val="0"/>
          <w:marTop w:val="0"/>
          <w:marBottom w:val="0"/>
          <w:divBdr>
            <w:top w:val="none" w:sz="0" w:space="0" w:color="auto"/>
            <w:left w:val="none" w:sz="0" w:space="0" w:color="auto"/>
            <w:bottom w:val="none" w:sz="0" w:space="0" w:color="auto"/>
            <w:right w:val="none" w:sz="0" w:space="0" w:color="auto"/>
          </w:divBdr>
        </w:div>
        <w:div w:id="1385833492">
          <w:marLeft w:val="0"/>
          <w:marRight w:val="0"/>
          <w:marTop w:val="0"/>
          <w:marBottom w:val="0"/>
          <w:divBdr>
            <w:top w:val="none" w:sz="0" w:space="0" w:color="auto"/>
            <w:left w:val="none" w:sz="0" w:space="0" w:color="auto"/>
            <w:bottom w:val="none" w:sz="0" w:space="0" w:color="auto"/>
            <w:right w:val="none" w:sz="0" w:space="0" w:color="auto"/>
          </w:divBdr>
        </w:div>
        <w:div w:id="947007479">
          <w:marLeft w:val="0"/>
          <w:marRight w:val="0"/>
          <w:marTop w:val="0"/>
          <w:marBottom w:val="0"/>
          <w:divBdr>
            <w:top w:val="none" w:sz="0" w:space="0" w:color="auto"/>
            <w:left w:val="none" w:sz="0" w:space="0" w:color="auto"/>
            <w:bottom w:val="none" w:sz="0" w:space="0" w:color="auto"/>
            <w:right w:val="none" w:sz="0" w:space="0" w:color="auto"/>
          </w:divBdr>
        </w:div>
        <w:div w:id="1047417567">
          <w:marLeft w:val="0"/>
          <w:marRight w:val="0"/>
          <w:marTop w:val="0"/>
          <w:marBottom w:val="0"/>
          <w:divBdr>
            <w:top w:val="none" w:sz="0" w:space="0" w:color="auto"/>
            <w:left w:val="none" w:sz="0" w:space="0" w:color="auto"/>
            <w:bottom w:val="none" w:sz="0" w:space="0" w:color="auto"/>
            <w:right w:val="none" w:sz="0" w:space="0" w:color="auto"/>
          </w:divBdr>
        </w:div>
        <w:div w:id="1450582495">
          <w:marLeft w:val="0"/>
          <w:marRight w:val="0"/>
          <w:marTop w:val="0"/>
          <w:marBottom w:val="0"/>
          <w:divBdr>
            <w:top w:val="none" w:sz="0" w:space="0" w:color="auto"/>
            <w:left w:val="none" w:sz="0" w:space="0" w:color="auto"/>
            <w:bottom w:val="none" w:sz="0" w:space="0" w:color="auto"/>
            <w:right w:val="none" w:sz="0" w:space="0" w:color="auto"/>
          </w:divBdr>
        </w:div>
        <w:div w:id="2047486782">
          <w:marLeft w:val="0"/>
          <w:marRight w:val="0"/>
          <w:marTop w:val="0"/>
          <w:marBottom w:val="0"/>
          <w:divBdr>
            <w:top w:val="none" w:sz="0" w:space="0" w:color="auto"/>
            <w:left w:val="none" w:sz="0" w:space="0" w:color="auto"/>
            <w:bottom w:val="none" w:sz="0" w:space="0" w:color="auto"/>
            <w:right w:val="none" w:sz="0" w:space="0" w:color="auto"/>
          </w:divBdr>
        </w:div>
        <w:div w:id="139465593">
          <w:marLeft w:val="0"/>
          <w:marRight w:val="0"/>
          <w:marTop w:val="0"/>
          <w:marBottom w:val="0"/>
          <w:divBdr>
            <w:top w:val="none" w:sz="0" w:space="0" w:color="auto"/>
            <w:left w:val="none" w:sz="0" w:space="0" w:color="auto"/>
            <w:bottom w:val="none" w:sz="0" w:space="0" w:color="auto"/>
            <w:right w:val="none" w:sz="0" w:space="0" w:color="auto"/>
          </w:divBdr>
        </w:div>
        <w:div w:id="581112539">
          <w:marLeft w:val="0"/>
          <w:marRight w:val="0"/>
          <w:marTop w:val="0"/>
          <w:marBottom w:val="0"/>
          <w:divBdr>
            <w:top w:val="none" w:sz="0" w:space="0" w:color="auto"/>
            <w:left w:val="none" w:sz="0" w:space="0" w:color="auto"/>
            <w:bottom w:val="none" w:sz="0" w:space="0" w:color="auto"/>
            <w:right w:val="none" w:sz="0" w:space="0" w:color="auto"/>
          </w:divBdr>
        </w:div>
        <w:div w:id="1990593635">
          <w:marLeft w:val="0"/>
          <w:marRight w:val="0"/>
          <w:marTop w:val="0"/>
          <w:marBottom w:val="0"/>
          <w:divBdr>
            <w:top w:val="none" w:sz="0" w:space="0" w:color="auto"/>
            <w:left w:val="none" w:sz="0" w:space="0" w:color="auto"/>
            <w:bottom w:val="none" w:sz="0" w:space="0" w:color="auto"/>
            <w:right w:val="none" w:sz="0" w:space="0" w:color="auto"/>
          </w:divBdr>
        </w:div>
      </w:divsChild>
    </w:div>
    <w:div w:id="101129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jorflexmat.com" TargetMode="External"/><Relationship Id="rId13" Type="http://schemas.openxmlformats.org/officeDocument/2006/relationships/hyperlink" Target="http://www.majorflexmat.com" TargetMode="External"/><Relationship Id="rId18" Type="http://schemas.openxmlformats.org/officeDocument/2006/relationships/hyperlink" Target="http://www.majorflexmat.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iedwards@majorflexmat.com" TargetMode="External"/><Relationship Id="rId12" Type="http://schemas.openxmlformats.org/officeDocument/2006/relationships/hyperlink" Target="https://www.majorflexmat.com/product/flex-mat-high-vibrating-wire-screens/" TargetMode="External"/><Relationship Id="rId17" Type="http://schemas.openxmlformats.org/officeDocument/2006/relationships/hyperlink" Target="https://www.linkedin.com/company/major-wire-industries" TargetMode="External"/><Relationship Id="rId2" Type="http://schemas.openxmlformats.org/officeDocument/2006/relationships/styles" Target="styles.xml"/><Relationship Id="rId16" Type="http://schemas.openxmlformats.org/officeDocument/2006/relationships/hyperlink" Target="https://vimeo.com/majorwir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ajorflexmat.com/" TargetMode="External"/><Relationship Id="rId5" Type="http://schemas.openxmlformats.org/officeDocument/2006/relationships/footnotes" Target="footnotes.xml"/><Relationship Id="rId15" Type="http://schemas.openxmlformats.org/officeDocument/2006/relationships/hyperlink" Target="https://www.facebook.com/majorflexmat" TargetMode="External"/><Relationship Id="rId10" Type="http://schemas.openxmlformats.org/officeDocument/2006/relationships/hyperlink" Target="http://www.ironcladmktg.com"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katie@ironcladmktg.com" TargetMode="External"/><Relationship Id="rId14" Type="http://schemas.openxmlformats.org/officeDocument/2006/relationships/hyperlink" Target="mailto:info@majorflexma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797</Words>
  <Characters>4545</Characters>
  <Application>Microsoft Office Word</Application>
  <DocSecurity>0</DocSecurity>
  <Lines>37</Lines>
  <Paragraphs>10</Paragraphs>
  <ScaleCrop>false</ScaleCrop>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Casey Christensen</dc:creator>
  <cp:keywords/>
  <dc:description/>
  <cp:lastModifiedBy>Brittany Luthi</cp:lastModifiedBy>
  <cp:revision>5</cp:revision>
  <dcterms:created xsi:type="dcterms:W3CDTF">2025-03-12T20:00:00Z</dcterms:created>
  <dcterms:modified xsi:type="dcterms:W3CDTF">2025-03-21T15:21:00Z</dcterms:modified>
</cp:coreProperties>
</file>